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29050" w14:textId="77777777" w:rsidR="00FF0553" w:rsidRPr="00662A99" w:rsidRDefault="00FF0553" w:rsidP="00FC3E76">
      <w:pPr>
        <w:ind w:firstLine="0"/>
        <w:jc w:val="center"/>
        <w:rPr>
          <w:bCs/>
          <w:caps/>
          <w:sz w:val="24"/>
        </w:rPr>
      </w:pPr>
    </w:p>
    <w:p w14:paraId="564836E1" w14:textId="4E3298D1" w:rsidR="008E7470" w:rsidRPr="00662A99" w:rsidRDefault="00953675" w:rsidP="00FC3E76">
      <w:pPr>
        <w:ind w:firstLine="0"/>
        <w:jc w:val="center"/>
        <w:rPr>
          <w:b/>
          <w:bCs/>
          <w:sz w:val="24"/>
        </w:rPr>
      </w:pPr>
      <w:r w:rsidRPr="00662A99">
        <w:rPr>
          <w:b/>
          <w:bCs/>
          <w:caps/>
          <w:sz w:val="24"/>
        </w:rPr>
        <w:t>TITLE</w:t>
      </w:r>
    </w:p>
    <w:p w14:paraId="40404D85" w14:textId="77777777" w:rsidR="003A7B6D" w:rsidRPr="00662A99" w:rsidRDefault="003A7B6D" w:rsidP="003A7B6D">
      <w:pPr>
        <w:ind w:firstLine="0"/>
        <w:jc w:val="center"/>
        <w:rPr>
          <w:caps/>
          <w:color w:val="000000" w:themeColor="text1"/>
          <w:sz w:val="24"/>
        </w:rPr>
      </w:pPr>
    </w:p>
    <w:p w14:paraId="3362C20F" w14:textId="2FE1591E" w:rsidR="00EA18BC" w:rsidRPr="00662A99" w:rsidRDefault="00953675" w:rsidP="00EA18BC">
      <w:pPr>
        <w:jc w:val="center"/>
        <w:rPr>
          <w:bCs/>
          <w:sz w:val="24"/>
        </w:rPr>
      </w:pPr>
      <w:r w:rsidRPr="00662A99">
        <w:rPr>
          <w:bCs/>
          <w:sz w:val="24"/>
        </w:rPr>
        <w:t>AUTHOR</w:t>
      </w:r>
      <w:r w:rsidR="00EA18BC" w:rsidRPr="00662A99">
        <w:rPr>
          <w:rStyle w:val="Lbjegyzet-hivatkozs"/>
          <w:bCs/>
          <w:sz w:val="24"/>
        </w:rPr>
        <w:footnoteReference w:id="1"/>
      </w:r>
      <w:r w:rsidR="00EA18BC" w:rsidRPr="00662A99">
        <w:rPr>
          <w:bCs/>
          <w:sz w:val="24"/>
        </w:rPr>
        <w:t>–</w:t>
      </w:r>
      <w:r w:rsidRPr="00662A99">
        <w:rPr>
          <w:bCs/>
          <w:sz w:val="24"/>
        </w:rPr>
        <w:t>AUTHOR</w:t>
      </w:r>
      <w:r w:rsidR="00EA18BC" w:rsidRPr="00662A99">
        <w:rPr>
          <w:rStyle w:val="Lbjegyzet-hivatkozs"/>
          <w:bCs/>
          <w:sz w:val="24"/>
        </w:rPr>
        <w:footnoteReference w:id="2"/>
      </w:r>
    </w:p>
    <w:p w14:paraId="000D8F0F" w14:textId="77777777" w:rsidR="00D72E66" w:rsidRDefault="00D72E66" w:rsidP="00D72E66">
      <w:pPr>
        <w:jc w:val="center"/>
        <w:rPr>
          <w:color w:val="000000" w:themeColor="text1"/>
          <w:sz w:val="24"/>
        </w:rPr>
      </w:pPr>
    </w:p>
    <w:p w14:paraId="2926414A" w14:textId="77777777" w:rsidR="00954577" w:rsidRPr="00662A99" w:rsidRDefault="00954577" w:rsidP="00D72E66">
      <w:pPr>
        <w:jc w:val="center"/>
        <w:rPr>
          <w:color w:val="000000" w:themeColor="text1"/>
          <w:sz w:val="24"/>
        </w:rPr>
      </w:pPr>
    </w:p>
    <w:p w14:paraId="057E8100" w14:textId="2C906B46" w:rsidR="008E7470" w:rsidRPr="00662A99" w:rsidRDefault="00953675" w:rsidP="008E7470">
      <w:pPr>
        <w:ind w:firstLine="0"/>
        <w:rPr>
          <w:bCs/>
          <w:sz w:val="18"/>
        </w:rPr>
      </w:pPr>
      <w:r w:rsidRPr="00662A99">
        <w:rPr>
          <w:bCs/>
          <w:sz w:val="18"/>
        </w:rPr>
        <w:t xml:space="preserve">abstract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Pr="00662A99">
        <w:rPr>
          <w:bCs/>
          <w:sz w:val="18"/>
        </w:rPr>
        <w:t xml:space="preserve"> </w:t>
      </w:r>
      <w:proofErr w:type="spellStart"/>
      <w:r w:rsidRPr="00662A99">
        <w:rPr>
          <w:bCs/>
          <w:sz w:val="18"/>
        </w:rPr>
        <w:t>abstract</w:t>
      </w:r>
      <w:proofErr w:type="spellEnd"/>
      <w:r w:rsidR="00E95D11" w:rsidRPr="00662A99">
        <w:rPr>
          <w:bCs/>
          <w:sz w:val="18"/>
        </w:rPr>
        <w:t>.</w:t>
      </w:r>
    </w:p>
    <w:p w14:paraId="79EE2771" w14:textId="012A124A" w:rsidR="008E7470" w:rsidRPr="00662A99" w:rsidRDefault="008E7470" w:rsidP="00954577">
      <w:pPr>
        <w:spacing w:before="120"/>
        <w:ind w:firstLine="0"/>
        <w:rPr>
          <w:bCs/>
          <w:sz w:val="18"/>
        </w:rPr>
      </w:pPr>
      <w:r w:rsidRPr="00662A99">
        <w:rPr>
          <w:b/>
          <w:bCs/>
          <w:color w:val="000000" w:themeColor="text1"/>
          <w:sz w:val="18"/>
        </w:rPr>
        <w:t>Keywords</w:t>
      </w:r>
      <w:r w:rsidRPr="00662A99">
        <w:rPr>
          <w:bCs/>
          <w:sz w:val="18"/>
        </w:rPr>
        <w:t xml:space="preserve">: </w:t>
      </w:r>
      <w:r w:rsidR="00662A99">
        <w:rPr>
          <w:bCs/>
          <w:sz w:val="18"/>
        </w:rPr>
        <w:t xml:space="preserve">keyword1, </w:t>
      </w:r>
      <w:r w:rsidR="00662A99">
        <w:rPr>
          <w:bCs/>
          <w:sz w:val="18"/>
        </w:rPr>
        <w:t>keyword</w:t>
      </w:r>
      <w:r w:rsidR="00662A99">
        <w:rPr>
          <w:bCs/>
          <w:sz w:val="18"/>
        </w:rPr>
        <w:t>2</w:t>
      </w:r>
      <w:r w:rsidR="00662A99">
        <w:rPr>
          <w:bCs/>
          <w:sz w:val="18"/>
        </w:rPr>
        <w:t>, keyword</w:t>
      </w:r>
      <w:r w:rsidR="00662A99">
        <w:rPr>
          <w:bCs/>
          <w:sz w:val="18"/>
        </w:rPr>
        <w:t>3</w:t>
      </w:r>
      <w:r w:rsidR="00662A99">
        <w:rPr>
          <w:bCs/>
          <w:sz w:val="18"/>
        </w:rPr>
        <w:t>, keyword</w:t>
      </w:r>
      <w:r w:rsidR="00662A99">
        <w:rPr>
          <w:bCs/>
          <w:sz w:val="18"/>
        </w:rPr>
        <w:t>4</w:t>
      </w:r>
      <w:r w:rsidR="00662A99">
        <w:rPr>
          <w:bCs/>
          <w:sz w:val="18"/>
        </w:rPr>
        <w:t>, keyword</w:t>
      </w:r>
      <w:r w:rsidR="00662A99">
        <w:rPr>
          <w:bCs/>
          <w:sz w:val="18"/>
        </w:rPr>
        <w:t>5</w:t>
      </w:r>
      <w:r w:rsidR="00662A99">
        <w:rPr>
          <w:bCs/>
          <w:sz w:val="18"/>
        </w:rPr>
        <w:t xml:space="preserve"> </w:t>
      </w:r>
      <w:r w:rsidR="00662A99">
        <w:rPr>
          <w:bCs/>
          <w:sz w:val="18"/>
        </w:rPr>
        <w:t xml:space="preserve"> </w:t>
      </w:r>
    </w:p>
    <w:p w14:paraId="36917949" w14:textId="77777777" w:rsidR="00FF0553" w:rsidRPr="00662A99" w:rsidRDefault="00FF0553" w:rsidP="00806A38">
      <w:pPr>
        <w:ind w:firstLine="0"/>
        <w:rPr>
          <w:bCs/>
          <w:color w:val="000000" w:themeColor="text1"/>
          <w:sz w:val="18"/>
        </w:rPr>
      </w:pPr>
    </w:p>
    <w:p w14:paraId="24DE43A8" w14:textId="47C01661" w:rsidR="003A7B6D" w:rsidRPr="00662A99" w:rsidRDefault="007D2CB5" w:rsidP="009914A9">
      <w:pPr>
        <w:pStyle w:val="Cmsor1"/>
      </w:pPr>
      <w:r w:rsidRPr="00662A99">
        <w:t>Introduction</w:t>
      </w:r>
    </w:p>
    <w:p w14:paraId="65C5C4E9" w14:textId="5715B815" w:rsidR="001E72F5" w:rsidRPr="00662A99" w:rsidRDefault="00953675" w:rsidP="001E72F5">
      <w:pPr>
        <w:ind w:firstLine="0"/>
        <w:rPr>
          <w:bCs/>
        </w:rPr>
      </w:pPr>
      <w:r w:rsidRPr="00662A99">
        <w:rPr>
          <w:bCs/>
        </w:rPr>
        <w:t xml:space="preserve">Introduction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="004804EA" w:rsidRPr="00662A99">
        <w:rPr>
          <w:bCs/>
        </w:rPr>
        <w:t>.</w:t>
      </w:r>
    </w:p>
    <w:p w14:paraId="7743E840" w14:textId="16EA879B" w:rsidR="00953675" w:rsidRPr="00662A99" w:rsidRDefault="00953675" w:rsidP="00953675">
      <w:pPr>
        <w:rPr>
          <w:bCs/>
        </w:rPr>
      </w:pPr>
      <w:r w:rsidRPr="00662A99">
        <w:rPr>
          <w:bCs/>
        </w:rPr>
        <w:t xml:space="preserve">Introduction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</w:p>
    <w:p w14:paraId="01A5E86E" w14:textId="72ECEB5D" w:rsidR="00953675" w:rsidRPr="00662A99" w:rsidRDefault="00953675" w:rsidP="00953675">
      <w:pPr>
        <w:rPr>
          <w:bCs/>
        </w:rPr>
      </w:pPr>
      <w:r w:rsidRPr="00662A99">
        <w:rPr>
          <w:bCs/>
        </w:rPr>
        <w:t xml:space="preserve">Introduction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Introduction</w:t>
      </w:r>
      <w:proofErr w:type="spellEnd"/>
    </w:p>
    <w:p w14:paraId="51B4B420" w14:textId="77777777" w:rsidR="00953675" w:rsidRPr="00662A99" w:rsidRDefault="00953675" w:rsidP="00953675">
      <w:pPr>
        <w:ind w:firstLine="0"/>
        <w:rPr>
          <w:bCs/>
        </w:rPr>
      </w:pPr>
    </w:p>
    <w:p w14:paraId="6B77B7BE" w14:textId="132EC02D" w:rsidR="00847B35" w:rsidRPr="00662A99" w:rsidRDefault="00806A38" w:rsidP="009914A9">
      <w:pPr>
        <w:pStyle w:val="Cmsor1"/>
      </w:pPr>
      <w:r w:rsidRPr="00662A99">
        <w:t>1</w:t>
      </w:r>
      <w:r w:rsidR="00953F8B" w:rsidRPr="00662A99">
        <w:t xml:space="preserve">. </w:t>
      </w:r>
      <w:r w:rsidR="00847B35" w:rsidRPr="00662A99">
        <w:t>Materials and methods</w:t>
      </w:r>
    </w:p>
    <w:p w14:paraId="10D9EE34" w14:textId="77777777" w:rsidR="00953675" w:rsidRPr="00662A99" w:rsidRDefault="00953675" w:rsidP="00953675">
      <w:pPr>
        <w:pStyle w:val="Cmsor2"/>
        <w:rPr>
          <w:lang w:val="en-GB"/>
        </w:rPr>
      </w:pPr>
    </w:p>
    <w:p w14:paraId="7A59BA19" w14:textId="37353FB6" w:rsidR="00847B35" w:rsidRPr="00662A99" w:rsidRDefault="00806A38" w:rsidP="00953675">
      <w:pPr>
        <w:pStyle w:val="Cmsor2"/>
        <w:rPr>
          <w:lang w:val="en-GB"/>
        </w:rPr>
      </w:pPr>
      <w:r w:rsidRPr="00662A99">
        <w:rPr>
          <w:lang w:val="en-GB"/>
        </w:rPr>
        <w:t>1</w:t>
      </w:r>
      <w:r w:rsidR="00953F8B" w:rsidRPr="00662A99">
        <w:rPr>
          <w:lang w:val="en-GB"/>
        </w:rPr>
        <w:t xml:space="preserve">.1 Measuring </w:t>
      </w:r>
      <w:r w:rsidR="00E95746" w:rsidRPr="00662A99">
        <w:rPr>
          <w:lang w:val="en-GB"/>
        </w:rPr>
        <w:t>device</w:t>
      </w:r>
    </w:p>
    <w:p w14:paraId="55A94A56" w14:textId="77777777" w:rsidR="00D72E66" w:rsidRPr="00662A99" w:rsidRDefault="00D72E66" w:rsidP="00D72E66">
      <w:pPr>
        <w:ind w:firstLine="0"/>
      </w:pPr>
    </w:p>
    <w:p w14:paraId="4E61CAC6" w14:textId="31145B40" w:rsidR="00953F8B" w:rsidRPr="00662A99" w:rsidRDefault="00806A38" w:rsidP="00953675">
      <w:pPr>
        <w:pStyle w:val="Cmsor2"/>
        <w:rPr>
          <w:lang w:val="en-GB"/>
        </w:rPr>
      </w:pPr>
      <w:r w:rsidRPr="00662A99">
        <w:rPr>
          <w:lang w:val="en-GB"/>
        </w:rPr>
        <w:t>1</w:t>
      </w:r>
      <w:r w:rsidR="00953F8B" w:rsidRPr="00662A99">
        <w:rPr>
          <w:lang w:val="en-GB"/>
        </w:rPr>
        <w:t xml:space="preserve">.2 </w:t>
      </w:r>
      <w:r w:rsidR="00953675" w:rsidRPr="00662A99">
        <w:rPr>
          <w:lang w:val="en-GB"/>
        </w:rPr>
        <w:t>……</w:t>
      </w:r>
    </w:p>
    <w:p w14:paraId="4943C80A" w14:textId="77777777" w:rsidR="00953675" w:rsidRPr="00662A99" w:rsidRDefault="00953675" w:rsidP="00847B35">
      <w:pPr>
        <w:ind w:firstLine="0"/>
      </w:pPr>
    </w:p>
    <w:p w14:paraId="326E5655" w14:textId="77777777" w:rsidR="00380996" w:rsidRPr="00662A99" w:rsidRDefault="00380996" w:rsidP="00847B35">
      <w:pPr>
        <w:ind w:firstLine="0"/>
      </w:pPr>
    </w:p>
    <w:p w14:paraId="1DDBAB40" w14:textId="53D84E1E" w:rsidR="00953F8B" w:rsidRPr="00662A99" w:rsidRDefault="001612B6" w:rsidP="001612B6">
      <w:pPr>
        <w:ind w:firstLine="0"/>
        <w:jc w:val="center"/>
      </w:pPr>
      <w:r w:rsidRPr="00662A99">
        <w:rPr>
          <w:noProof/>
          <w:lang w:eastAsia="hu-HU"/>
        </w:rPr>
        <w:lastRenderedPageBreak/>
        <w:drawing>
          <wp:inline distT="0" distB="0" distL="0" distR="0" wp14:anchorId="2C39C990" wp14:editId="3F4873F8">
            <wp:extent cx="2621130" cy="1836000"/>
            <wp:effectExtent l="57150" t="57150" r="122555" b="107315"/>
            <wp:docPr id="12" name="Kép 11">
              <a:extLst xmlns:a="http://schemas.openxmlformats.org/drawingml/2006/main">
                <a:ext uri="{FF2B5EF4-FFF2-40B4-BE49-F238E27FC236}">
                  <a16:creationId xmlns:a16="http://schemas.microsoft.com/office/drawing/2014/main" id="{5FE5C50C-D926-4C65-A1D3-0562C03B89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Kép 11">
                      <a:extLst>
                        <a:ext uri="{FF2B5EF4-FFF2-40B4-BE49-F238E27FC236}">
                          <a16:creationId xmlns:a16="http://schemas.microsoft.com/office/drawing/2014/main" id="{5FE5C50C-D926-4C65-A1D3-0562C03B89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2" t="19657" r="23519" b="29668"/>
                    <a:stretch/>
                  </pic:blipFill>
                  <pic:spPr bwMode="auto">
                    <a:xfrm>
                      <a:off x="0" y="0"/>
                      <a:ext cx="2621130" cy="183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53F8B" w:rsidRPr="00662A99">
        <w:rPr>
          <w:noProof/>
          <w:lang w:eastAsia="hu-HU"/>
        </w:rPr>
        <w:drawing>
          <wp:inline distT="0" distB="0" distL="0" distR="0" wp14:anchorId="79626349" wp14:editId="34BA6FC7">
            <wp:extent cx="1718352" cy="1836000"/>
            <wp:effectExtent l="76200" t="38100" r="72390" b="107315"/>
            <wp:docPr id="39" name="Kép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54" b="10315"/>
                    <a:stretch/>
                  </pic:blipFill>
                  <pic:spPr bwMode="auto">
                    <a:xfrm>
                      <a:off x="0" y="0"/>
                      <a:ext cx="1718352" cy="183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24645" w14:textId="2BF3AD7A" w:rsidR="00953F8B" w:rsidRPr="00954577" w:rsidRDefault="00953F8B" w:rsidP="00954577">
      <w:pPr>
        <w:pStyle w:val="figure"/>
      </w:pPr>
      <w:r w:rsidRPr="00954577">
        <w:t xml:space="preserve">Figure </w:t>
      </w:r>
      <w:r w:rsidR="007B7A35" w:rsidRPr="00954577">
        <w:t>1</w:t>
      </w:r>
      <w:r w:rsidR="00954577" w:rsidRPr="00954577">
        <w:t xml:space="preserve">. </w:t>
      </w:r>
      <w:r w:rsidR="001612B6" w:rsidRPr="00954577">
        <w:t>Test box and the compiled mea</w:t>
      </w:r>
      <w:r w:rsidR="007B7A35" w:rsidRPr="00954577">
        <w:t>s</w:t>
      </w:r>
      <w:r w:rsidR="001612B6" w:rsidRPr="00954577">
        <w:t>uring system</w:t>
      </w:r>
    </w:p>
    <w:p w14:paraId="3FDF8703" w14:textId="3BD35D06" w:rsidR="00953675" w:rsidRPr="00662A99" w:rsidRDefault="00953675" w:rsidP="00953675"/>
    <w:p w14:paraId="43B63F36" w14:textId="0DFEE227" w:rsidR="00954577" w:rsidRPr="00954577" w:rsidRDefault="00954577" w:rsidP="00954577">
      <w:pPr>
        <w:pStyle w:val="table"/>
      </w:pPr>
      <w:r w:rsidRPr="00954577">
        <w:t>Table 1</w:t>
      </w:r>
      <w:r w:rsidRPr="00954577">
        <w:t>.</w:t>
      </w:r>
      <w:r w:rsidRPr="00954577">
        <w:t xml:space="preserve">Effect of meteorological variables to PM10 concentration </w:t>
      </w:r>
      <w:r w:rsidRPr="00954577">
        <w:fldChar w:fldCharType="begin"/>
      </w:r>
      <w:r w:rsidRPr="00954577">
        <w:instrText xml:space="preserve"> ADDIN EN.CITE &lt;EndNote&gt;&lt;Cite&gt;&lt;Author&gt;Barmpadimos&lt;/Author&gt;&lt;Year&gt;2011&lt;/Year&gt;&lt;RecNum&gt;1&lt;/RecNum&gt;&lt;DisplayText&gt;[1]&lt;/DisplayText&gt;&lt;record&gt;&lt;rec-number&gt;1&lt;/rec-number&gt;&lt;foreign-keys&gt;&lt;key app="EN" db-id="pe29fatrmv0s5se90085a90z5pvfas9r9rea"&gt;1&lt;/key&gt;&lt;/foreign-keys&gt;&lt;ref-type name="Journal Article"&gt;17&lt;/ref-type&gt;&lt;contributors&gt;&lt;authors&gt;&lt;author&gt;Barmpadimos, I.&lt;/author&gt;&lt;author&gt;Hueglin, C.&lt;/author&gt;&lt;author&gt;Keller, J.&lt;/author&gt;&lt;author&gt;Henne, S.&lt;/author&gt;&lt;author&gt;Prévôt, A. S. H.&lt;/author&gt;&lt;/authors&gt;&lt;/contributors&gt;&lt;titles&gt;&lt;title&gt;&lt;style face="normal" font="default" size="100%"&gt;Influence of meteorology on PM&lt;/style&gt;&lt;style face="subscript" font="default" size="100%"&gt;10&lt;/style&gt;&lt;style face="normal" font="default" size="100%"&gt; trends and variability in Switzerland from 1991 to 2008&lt;/style&gt;&lt;/title&gt;&lt;secondary-title&gt;Atmos. Chem. Phys.&lt;/secondary-title&gt;&lt;/titles&gt;&lt;periodical&gt;&lt;full-title&gt;Atmos. Chem. Phys.&lt;/full-title&gt;&lt;/periodical&gt;&lt;pages&gt;1813-1835&lt;/pages&gt;&lt;volume&gt;11&lt;/volume&gt;&lt;number&gt;4&lt;/number&gt;&lt;dates&gt;&lt;year&gt;2011&lt;/year&gt;&lt;/dates&gt;&lt;publisher&gt;Copernicus Publications&lt;/publisher&gt;&lt;isbn&gt;1680-7324&lt;/isbn&gt;&lt;urls&gt;&lt;related-urls&gt;&lt;url&gt;https://www.atmos-chem-phys.net/11/1813/2011/&lt;/url&gt;&lt;/related-urls&gt;&lt;pdf-urls&gt;&lt;url&gt;https://www.atmos-chem-phys.net/11/1813/2011/acp-11-1813-2011.pdf&lt;/url&gt;&lt;/pdf-urls&gt;&lt;/urls&gt;&lt;electronic-resource-num&gt;10.5194/acp-11-1813-2011&lt;/electronic-resource-num&gt;&lt;/record&gt;&lt;/Cite&gt;&lt;/EndNote&gt;</w:instrText>
      </w:r>
      <w:r w:rsidRPr="00954577">
        <w:fldChar w:fldCharType="separate"/>
      </w:r>
      <w:r w:rsidRPr="00954577">
        <w:t>[1]</w:t>
      </w:r>
      <w:r w:rsidRPr="00954577">
        <w:fldChar w:fldCharType="end"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53"/>
        <w:gridCol w:w="2453"/>
        <w:gridCol w:w="2454"/>
      </w:tblGrid>
      <w:tr w:rsidR="00954577" w:rsidRPr="00662A99" w14:paraId="1650877E" w14:textId="77777777" w:rsidTr="00105F16">
        <w:tc>
          <w:tcPr>
            <w:tcW w:w="2453" w:type="dxa"/>
          </w:tcPr>
          <w:p w14:paraId="41A3DF65" w14:textId="77777777" w:rsidR="00954577" w:rsidRPr="00662A99" w:rsidRDefault="00954577" w:rsidP="00105F16">
            <w:pPr>
              <w:ind w:firstLine="0"/>
              <w:rPr>
                <w:bCs/>
              </w:rPr>
            </w:pPr>
          </w:p>
        </w:tc>
        <w:tc>
          <w:tcPr>
            <w:tcW w:w="2453" w:type="dxa"/>
          </w:tcPr>
          <w:p w14:paraId="46BE0B4B" w14:textId="77777777" w:rsidR="00954577" w:rsidRPr="00662A99" w:rsidRDefault="00954577" w:rsidP="00105F16">
            <w:pPr>
              <w:ind w:firstLine="0"/>
              <w:rPr>
                <w:bCs/>
              </w:rPr>
            </w:pPr>
          </w:p>
        </w:tc>
        <w:tc>
          <w:tcPr>
            <w:tcW w:w="2454" w:type="dxa"/>
          </w:tcPr>
          <w:p w14:paraId="03C421C7" w14:textId="77777777" w:rsidR="00954577" w:rsidRPr="00662A99" w:rsidRDefault="00954577" w:rsidP="00105F16">
            <w:pPr>
              <w:ind w:firstLine="0"/>
              <w:rPr>
                <w:bCs/>
              </w:rPr>
            </w:pPr>
          </w:p>
        </w:tc>
      </w:tr>
      <w:tr w:rsidR="00954577" w:rsidRPr="00662A99" w14:paraId="116154C8" w14:textId="77777777" w:rsidTr="00105F16">
        <w:tc>
          <w:tcPr>
            <w:tcW w:w="2453" w:type="dxa"/>
          </w:tcPr>
          <w:p w14:paraId="2A6AA918" w14:textId="77777777" w:rsidR="00954577" w:rsidRPr="00662A99" w:rsidRDefault="00954577" w:rsidP="00105F16">
            <w:pPr>
              <w:ind w:firstLine="0"/>
              <w:rPr>
                <w:bCs/>
              </w:rPr>
            </w:pPr>
          </w:p>
        </w:tc>
        <w:tc>
          <w:tcPr>
            <w:tcW w:w="2453" w:type="dxa"/>
          </w:tcPr>
          <w:p w14:paraId="58E5B9A9" w14:textId="77777777" w:rsidR="00954577" w:rsidRPr="00662A99" w:rsidRDefault="00954577" w:rsidP="00105F16">
            <w:pPr>
              <w:ind w:firstLine="0"/>
              <w:rPr>
                <w:bCs/>
              </w:rPr>
            </w:pPr>
          </w:p>
        </w:tc>
        <w:tc>
          <w:tcPr>
            <w:tcW w:w="2454" w:type="dxa"/>
          </w:tcPr>
          <w:p w14:paraId="00106E3A" w14:textId="77777777" w:rsidR="00954577" w:rsidRPr="00662A99" w:rsidRDefault="00954577" w:rsidP="00105F16">
            <w:pPr>
              <w:ind w:firstLine="0"/>
              <w:rPr>
                <w:bCs/>
              </w:rPr>
            </w:pPr>
          </w:p>
        </w:tc>
      </w:tr>
      <w:tr w:rsidR="00954577" w:rsidRPr="00662A99" w14:paraId="36FCF230" w14:textId="77777777" w:rsidTr="00105F16">
        <w:tc>
          <w:tcPr>
            <w:tcW w:w="2453" w:type="dxa"/>
          </w:tcPr>
          <w:p w14:paraId="5DFE287D" w14:textId="77777777" w:rsidR="00954577" w:rsidRPr="00662A99" w:rsidRDefault="00954577" w:rsidP="00105F16">
            <w:pPr>
              <w:ind w:firstLine="0"/>
              <w:rPr>
                <w:bCs/>
              </w:rPr>
            </w:pPr>
          </w:p>
        </w:tc>
        <w:tc>
          <w:tcPr>
            <w:tcW w:w="2453" w:type="dxa"/>
          </w:tcPr>
          <w:p w14:paraId="7A6434DE" w14:textId="77777777" w:rsidR="00954577" w:rsidRPr="00662A99" w:rsidRDefault="00954577" w:rsidP="00105F16">
            <w:pPr>
              <w:ind w:firstLine="0"/>
              <w:rPr>
                <w:bCs/>
              </w:rPr>
            </w:pPr>
          </w:p>
        </w:tc>
        <w:tc>
          <w:tcPr>
            <w:tcW w:w="2454" w:type="dxa"/>
          </w:tcPr>
          <w:p w14:paraId="714D2121" w14:textId="77777777" w:rsidR="00954577" w:rsidRPr="00662A99" w:rsidRDefault="00954577" w:rsidP="00105F16">
            <w:pPr>
              <w:ind w:firstLine="0"/>
              <w:rPr>
                <w:bCs/>
              </w:rPr>
            </w:pPr>
          </w:p>
        </w:tc>
      </w:tr>
    </w:tbl>
    <w:p w14:paraId="20E3F760" w14:textId="77777777" w:rsidR="00954577" w:rsidRPr="00662A99" w:rsidRDefault="00954577" w:rsidP="00954577">
      <w:pPr>
        <w:ind w:firstLine="0"/>
        <w:rPr>
          <w:bCs/>
        </w:rPr>
      </w:pPr>
    </w:p>
    <w:p w14:paraId="6495F2D7" w14:textId="77777777" w:rsidR="00954577" w:rsidRPr="00662A99" w:rsidRDefault="00954577" w:rsidP="00954577">
      <w:pPr>
        <w:ind w:firstLine="0"/>
        <w:rPr>
          <w:bCs/>
        </w:rPr>
      </w:pPr>
    </w:p>
    <w:p w14:paraId="6E55CD50" w14:textId="77777777" w:rsidR="00953675" w:rsidRPr="00662A99" w:rsidRDefault="00953675" w:rsidP="00953675"/>
    <w:p w14:paraId="3E878B35" w14:textId="27595877" w:rsidR="0078405F" w:rsidRPr="00662A99" w:rsidRDefault="00F1522B" w:rsidP="009914A9">
      <w:pPr>
        <w:pStyle w:val="Cmsor1"/>
      </w:pPr>
      <w:r w:rsidRPr="00662A99">
        <w:t>C</w:t>
      </w:r>
      <w:r w:rsidR="0078405F" w:rsidRPr="00662A99">
        <w:t>onclusion</w:t>
      </w:r>
    </w:p>
    <w:p w14:paraId="2E511DCF" w14:textId="16C58732" w:rsidR="00953675" w:rsidRPr="00662A99" w:rsidRDefault="00953675" w:rsidP="00953675">
      <w:pPr>
        <w:ind w:firstLine="0"/>
        <w:rPr>
          <w:bCs/>
        </w:rPr>
      </w:pPr>
      <w:r w:rsidRPr="00662A99">
        <w:rPr>
          <w:bCs/>
        </w:rPr>
        <w:t xml:space="preserve">Conclusion </w:t>
      </w:r>
      <w:proofErr w:type="spellStart"/>
      <w:r w:rsidRPr="00662A99">
        <w:rPr>
          <w:bCs/>
        </w:rPr>
        <w:t>Conclusion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Conclusion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Conclusion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Conclusion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Conclusion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Conclusion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Conclusion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Conclusion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Conclusion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Conclusion</w:t>
      </w:r>
      <w:proofErr w:type="spellEnd"/>
      <w:r w:rsidRPr="00662A99">
        <w:rPr>
          <w:bCs/>
        </w:rPr>
        <w:t xml:space="preserve"> </w:t>
      </w:r>
      <w:proofErr w:type="spellStart"/>
      <w:r w:rsidRPr="00662A99">
        <w:rPr>
          <w:bCs/>
        </w:rPr>
        <w:t>Conclusion</w:t>
      </w:r>
      <w:proofErr w:type="spellEnd"/>
    </w:p>
    <w:p w14:paraId="308EE79E" w14:textId="39AC9EB3" w:rsidR="00953675" w:rsidRDefault="00953675" w:rsidP="00305F55">
      <w:pPr>
        <w:ind w:firstLine="0"/>
        <w:rPr>
          <w:bCs/>
        </w:rPr>
      </w:pPr>
    </w:p>
    <w:p w14:paraId="034BB27D" w14:textId="55A922D7" w:rsidR="00E72FB6" w:rsidRPr="00662A99" w:rsidRDefault="00E72FB6" w:rsidP="00E72FB6">
      <w:pPr>
        <w:pStyle w:val="Cmsor1"/>
      </w:pPr>
      <w:r>
        <w:t>Acknowledgements</w:t>
      </w:r>
    </w:p>
    <w:p w14:paraId="74553128" w14:textId="32E055AB" w:rsidR="00E72FB6" w:rsidRPr="00662A99" w:rsidRDefault="00E72FB6" w:rsidP="00305F55">
      <w:pPr>
        <w:ind w:firstLine="0"/>
        <w:rPr>
          <w:bCs/>
        </w:rPr>
      </w:pPr>
      <w:r>
        <w:rPr>
          <w:bCs/>
        </w:rPr>
        <w:t xml:space="preserve">Acknowledgements </w:t>
      </w:r>
      <w:proofErr w:type="spellStart"/>
      <w:r>
        <w:rPr>
          <w:bCs/>
        </w:rPr>
        <w:t>Acknowledgements</w:t>
      </w:r>
      <w:proofErr w:type="spellEnd"/>
      <w:r w:rsidRPr="00E72FB6">
        <w:rPr>
          <w:bCs/>
        </w:rPr>
        <w:t xml:space="preserve"> </w:t>
      </w:r>
      <w:proofErr w:type="spellStart"/>
      <w:r>
        <w:rPr>
          <w:bCs/>
        </w:rPr>
        <w:t>Acknowledgements</w:t>
      </w:r>
      <w:proofErr w:type="spellEnd"/>
      <w:r w:rsidRPr="00E72FB6">
        <w:rPr>
          <w:bCs/>
        </w:rPr>
        <w:t xml:space="preserve"> </w:t>
      </w:r>
      <w:proofErr w:type="spellStart"/>
      <w:r>
        <w:rPr>
          <w:bCs/>
        </w:rPr>
        <w:t>Acknowledgements</w:t>
      </w:r>
      <w:proofErr w:type="spellEnd"/>
      <w:r w:rsidRPr="00E72FB6">
        <w:rPr>
          <w:bCs/>
        </w:rPr>
        <w:t xml:space="preserve"> </w:t>
      </w:r>
      <w:proofErr w:type="spellStart"/>
      <w:r>
        <w:rPr>
          <w:bCs/>
        </w:rPr>
        <w:t>Acknowledgements</w:t>
      </w:r>
      <w:proofErr w:type="spellEnd"/>
    </w:p>
    <w:p w14:paraId="5BD5EED5" w14:textId="77777777" w:rsidR="00953675" w:rsidRPr="00662A99" w:rsidRDefault="00953675" w:rsidP="00305F55">
      <w:pPr>
        <w:ind w:firstLine="0"/>
        <w:rPr>
          <w:bCs/>
        </w:rPr>
      </w:pPr>
    </w:p>
    <w:p w14:paraId="0FA9C419" w14:textId="0AC96E1D" w:rsidR="00305F55" w:rsidRPr="00662A99" w:rsidRDefault="0036144B" w:rsidP="009914A9">
      <w:pPr>
        <w:pStyle w:val="Cmsor1"/>
      </w:pPr>
      <w:r w:rsidRPr="00662A99">
        <w:t>References</w:t>
      </w:r>
    </w:p>
    <w:p w14:paraId="24025654" w14:textId="4369413D" w:rsidR="00953675" w:rsidRPr="00662A99" w:rsidRDefault="00954577" w:rsidP="00E01538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IEEE style</w:t>
      </w:r>
    </w:p>
    <w:p w14:paraId="3566858A" w14:textId="3389AAB3" w:rsidR="00953675" w:rsidRPr="00662A99" w:rsidRDefault="00953675" w:rsidP="00953675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  <w:r w:rsidRPr="00662A99">
        <w:rPr>
          <w:sz w:val="18"/>
          <w:szCs w:val="18"/>
          <w:lang w:val="en-GB"/>
        </w:rPr>
        <w:t xml:space="preserve">[1] </w:t>
      </w:r>
      <w:r w:rsidRPr="00662A99">
        <w:rPr>
          <w:sz w:val="18"/>
          <w:szCs w:val="18"/>
          <w:lang w:val="en-GB"/>
        </w:rPr>
        <w:tab/>
        <w:t>B. Klaus and P. Horn, Robot Vision. Cambridge, MA: MIT Press, 1986.</w:t>
      </w:r>
    </w:p>
    <w:p w14:paraId="391DD946" w14:textId="4366511F" w:rsidR="00953675" w:rsidRPr="00662A99" w:rsidRDefault="00953675" w:rsidP="00953675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  <w:r w:rsidRPr="00662A99">
        <w:rPr>
          <w:sz w:val="18"/>
          <w:szCs w:val="18"/>
          <w:lang w:val="en-GB"/>
        </w:rPr>
        <w:t xml:space="preserve">[2] </w:t>
      </w:r>
      <w:r w:rsidRPr="00662A99">
        <w:rPr>
          <w:sz w:val="18"/>
          <w:szCs w:val="18"/>
          <w:lang w:val="en-GB"/>
        </w:rPr>
        <w:tab/>
        <w:t>L. Stein, “Random patterns,” in Computers and You, J. S. Brake, Ed. New York: Wiley, 1994, pp. 55-70.</w:t>
      </w:r>
    </w:p>
    <w:p w14:paraId="4925199D" w14:textId="4742DFAA" w:rsidR="00953675" w:rsidRPr="00662A99" w:rsidRDefault="00953675" w:rsidP="00953675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  <w:r w:rsidRPr="00662A99">
        <w:rPr>
          <w:sz w:val="18"/>
          <w:szCs w:val="18"/>
          <w:lang w:val="en-GB"/>
        </w:rPr>
        <w:t xml:space="preserve">[3] </w:t>
      </w:r>
      <w:r w:rsidRPr="00662A99">
        <w:rPr>
          <w:sz w:val="18"/>
          <w:szCs w:val="18"/>
          <w:lang w:val="en-GB"/>
        </w:rPr>
        <w:tab/>
        <w:t>L. Bass, P. Clements, and R. Kazman, Software Architecture in Practice, 2nd ed. Reading, MA: Addison Wesley, 2003. [E-book] Available: Safari e-book.</w:t>
      </w:r>
    </w:p>
    <w:p w14:paraId="2F5464F1" w14:textId="6B8B4895" w:rsidR="00953675" w:rsidRPr="00662A99" w:rsidRDefault="00953675" w:rsidP="00953675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  <w:r w:rsidRPr="00662A99">
        <w:rPr>
          <w:sz w:val="18"/>
          <w:szCs w:val="18"/>
          <w:lang w:val="en-GB"/>
        </w:rPr>
        <w:t xml:space="preserve">[4] </w:t>
      </w:r>
      <w:r w:rsidRPr="00662A99">
        <w:rPr>
          <w:sz w:val="18"/>
          <w:szCs w:val="18"/>
          <w:lang w:val="en-GB"/>
        </w:rPr>
        <w:tab/>
        <w:t>J. U. Duncombe, "Infrared navigation - Part I: An assessment of feasabi-lity," IEEE Trans. Electron. Devices, vol. ED-11, pp. 34-39, Jan. 1959.</w:t>
      </w:r>
    </w:p>
    <w:p w14:paraId="53B14146" w14:textId="596C7570" w:rsidR="00953675" w:rsidRPr="00662A99" w:rsidRDefault="00953675" w:rsidP="00953675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  <w:r w:rsidRPr="00662A99">
        <w:rPr>
          <w:sz w:val="18"/>
          <w:szCs w:val="18"/>
          <w:lang w:val="en-GB"/>
        </w:rPr>
        <w:lastRenderedPageBreak/>
        <w:t xml:space="preserve">[5] </w:t>
      </w:r>
      <w:r w:rsidRPr="00662A99">
        <w:rPr>
          <w:sz w:val="18"/>
          <w:szCs w:val="18"/>
          <w:lang w:val="en-GB"/>
        </w:rPr>
        <w:tab/>
        <w:t>H. K. Edwards and V. Sridhar, "Analysis of software requirements engineering exercises in a global virtual team setup," Journal of Global Information Manage-ment, vol. 13, no. 2, p. 21+, April-June 2005. [Online]. Available: Academic OneFi-le, http://find.galegroup.com. [Accessed May 31, 2005].</w:t>
      </w:r>
    </w:p>
    <w:p w14:paraId="5221FE75" w14:textId="30E22686" w:rsidR="00953675" w:rsidRPr="00662A99" w:rsidRDefault="00953675" w:rsidP="00953675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  <w:r w:rsidRPr="00662A99">
        <w:rPr>
          <w:sz w:val="18"/>
          <w:szCs w:val="18"/>
          <w:lang w:val="en-GB"/>
        </w:rPr>
        <w:t xml:space="preserve">[6] </w:t>
      </w:r>
      <w:r w:rsidRPr="00662A99">
        <w:rPr>
          <w:sz w:val="18"/>
          <w:szCs w:val="18"/>
          <w:lang w:val="en-GB"/>
        </w:rPr>
        <w:tab/>
        <w:t>A. Altun, "Understanding hypertext in the context of reading on the web: Langu-age learners' experience," Current Issues in Education, vol. 6, no. 12, July 2003. [Online]. Available: http://cie.ed.asu.edu/volume6/number12/. [Accessed Dec. 2, 2004].</w:t>
      </w:r>
    </w:p>
    <w:p w14:paraId="7D2BBB26" w14:textId="6EECBE8A" w:rsidR="00953675" w:rsidRPr="00662A99" w:rsidRDefault="00953675" w:rsidP="00953675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  <w:r w:rsidRPr="00662A99">
        <w:rPr>
          <w:sz w:val="18"/>
          <w:szCs w:val="18"/>
          <w:lang w:val="en-GB"/>
        </w:rPr>
        <w:t xml:space="preserve">[7] </w:t>
      </w:r>
      <w:r w:rsidRPr="00662A99">
        <w:rPr>
          <w:sz w:val="18"/>
          <w:szCs w:val="18"/>
          <w:lang w:val="en-GB"/>
        </w:rPr>
        <w:tab/>
        <w:t>L. Liu and H. Miao, "A specification based approach to testing polymorphic attributes," in Formal Methods and Software Engineering: Proceedings of the 6th International Conference on Formal Engineering Methods, ICFEM 2004, Seattle, WA, USA, November 8-12, 2004, J. Davies, W. Schulte, M. Barnett, Eds. Berlin: Springer, 2004. pp. 306-19.</w:t>
      </w:r>
    </w:p>
    <w:p w14:paraId="11B7892F" w14:textId="0B56A880" w:rsidR="00953675" w:rsidRPr="00662A99" w:rsidRDefault="00953675" w:rsidP="00953675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  <w:r w:rsidRPr="00662A99">
        <w:rPr>
          <w:sz w:val="18"/>
          <w:szCs w:val="18"/>
          <w:lang w:val="en-GB"/>
        </w:rPr>
        <w:t xml:space="preserve">[8] </w:t>
      </w:r>
      <w:r w:rsidRPr="00662A99">
        <w:rPr>
          <w:sz w:val="18"/>
          <w:szCs w:val="18"/>
          <w:lang w:val="en-GB"/>
        </w:rPr>
        <w:tab/>
        <w:t>T. J. van Weert and R. K. Munro, Eds., Informatics and the Digital Society: Soci-al, ethical and cognitive issues: IFIP TC3/WG3.1&amp;3.2 Open Conference on Social, Ethical and Cognitive Issues of Informatics and ICT, July 22-26, 2002, Dortmund, Germany. Boston: Kluwer Academic, 2003.</w:t>
      </w:r>
    </w:p>
    <w:p w14:paraId="49168499" w14:textId="168AED6D" w:rsidR="00953675" w:rsidRPr="00662A99" w:rsidRDefault="00953675" w:rsidP="00953675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  <w:r w:rsidRPr="00662A99">
        <w:rPr>
          <w:sz w:val="18"/>
          <w:szCs w:val="18"/>
          <w:lang w:val="en-GB"/>
        </w:rPr>
        <w:t xml:space="preserve">[9] </w:t>
      </w:r>
      <w:r w:rsidRPr="00662A99">
        <w:rPr>
          <w:sz w:val="18"/>
          <w:szCs w:val="18"/>
          <w:lang w:val="en-GB"/>
        </w:rPr>
        <w:tab/>
        <w:t>J. Riley, "Call for new look at skilled migrants," The Australian, p. 35, May 31, 2005. [Online]. Available: Factiva, http://global.factiva.com. [Accessed May 31, 2005].</w:t>
      </w:r>
    </w:p>
    <w:p w14:paraId="7FE9C815" w14:textId="6AC3278A" w:rsidR="00953675" w:rsidRPr="00662A99" w:rsidRDefault="00953675" w:rsidP="00953675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  <w:r w:rsidRPr="00662A99">
        <w:rPr>
          <w:sz w:val="18"/>
          <w:szCs w:val="18"/>
          <w:lang w:val="en-GB"/>
        </w:rPr>
        <w:t xml:space="preserve">[10] </w:t>
      </w:r>
      <w:r w:rsidRPr="00662A99">
        <w:rPr>
          <w:sz w:val="18"/>
          <w:szCs w:val="18"/>
          <w:lang w:val="en-GB"/>
        </w:rPr>
        <w:tab/>
        <w:t xml:space="preserve">J. H. Davis and J. R. Cogdell, “Calibration program for the 16-foot antenna,” Elect. Eng. Res. Lab., Univ. Texas, Austin, Tech. Memo. NGL-006-69-3, Nov. 15, 1987. </w:t>
      </w:r>
    </w:p>
    <w:p w14:paraId="46ADBA0D" w14:textId="5BD0DB22" w:rsidR="00953675" w:rsidRPr="00662A99" w:rsidRDefault="00953675" w:rsidP="00953675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  <w:r w:rsidRPr="00662A99">
        <w:rPr>
          <w:sz w:val="18"/>
          <w:szCs w:val="18"/>
          <w:lang w:val="en-GB"/>
        </w:rPr>
        <w:t xml:space="preserve">[11] </w:t>
      </w:r>
      <w:r w:rsidRPr="00662A99">
        <w:rPr>
          <w:sz w:val="18"/>
          <w:szCs w:val="18"/>
          <w:lang w:val="en-GB"/>
        </w:rPr>
        <w:tab/>
        <w:t>J. P. Wilkinson, “Nonlinear resonant circuit devices,” U.S. Patent 3 624 125, July 16, 1990.</w:t>
      </w:r>
    </w:p>
    <w:p w14:paraId="11C75845" w14:textId="767386CF" w:rsidR="00953675" w:rsidRPr="00662A99" w:rsidRDefault="00953675" w:rsidP="00953675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  <w:r w:rsidRPr="00662A99">
        <w:rPr>
          <w:sz w:val="18"/>
          <w:szCs w:val="18"/>
          <w:lang w:val="en-GB"/>
        </w:rPr>
        <w:t xml:space="preserve">[12] </w:t>
      </w:r>
      <w:r w:rsidRPr="00662A99">
        <w:rPr>
          <w:sz w:val="18"/>
          <w:szCs w:val="18"/>
          <w:lang w:val="en-GB"/>
        </w:rPr>
        <w:tab/>
        <w:t>IEEE Criteria for Class IE Electric Systems, IEEE Standard 308, 1969.</w:t>
      </w:r>
    </w:p>
    <w:p w14:paraId="5F075BDF" w14:textId="49079CC6" w:rsidR="00953675" w:rsidRPr="00662A99" w:rsidRDefault="00953675" w:rsidP="00953675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  <w:r w:rsidRPr="00662A99">
        <w:rPr>
          <w:sz w:val="18"/>
          <w:szCs w:val="18"/>
          <w:lang w:val="en-GB"/>
        </w:rPr>
        <w:t xml:space="preserve">[13] </w:t>
      </w:r>
      <w:r w:rsidRPr="00662A99">
        <w:rPr>
          <w:sz w:val="18"/>
          <w:szCs w:val="18"/>
          <w:lang w:val="en-GB"/>
        </w:rPr>
        <w:tab/>
        <w:t>J. O. Williams, “Narrow-band analyzer,” Ph.D. dissertation, Dept. Elect. Eng., Harvard Univ., Cambridge, MA, 1993.</w:t>
      </w:r>
    </w:p>
    <w:p w14:paraId="4DAFAE53" w14:textId="77777777" w:rsidR="00953675" w:rsidRPr="00662A99" w:rsidRDefault="00953675" w:rsidP="00E01538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</w:p>
    <w:p w14:paraId="3B94E2CE" w14:textId="77777777" w:rsidR="00953675" w:rsidRPr="00662A99" w:rsidRDefault="00953675" w:rsidP="00E01538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</w:p>
    <w:p w14:paraId="45F5E117" w14:textId="77777777" w:rsidR="00953675" w:rsidRPr="00662A99" w:rsidRDefault="00953675" w:rsidP="00E01538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</w:p>
    <w:p w14:paraId="31BCFA74" w14:textId="77777777" w:rsidR="00953675" w:rsidRPr="00662A99" w:rsidRDefault="00953675" w:rsidP="00E01538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</w:p>
    <w:p w14:paraId="0A4F62F2" w14:textId="77777777" w:rsidR="00953675" w:rsidRPr="00662A99" w:rsidRDefault="00953675" w:rsidP="00E01538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</w:p>
    <w:p w14:paraId="11B38136" w14:textId="77777777" w:rsidR="00953675" w:rsidRPr="00662A99" w:rsidRDefault="00953675" w:rsidP="00E01538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</w:p>
    <w:p w14:paraId="33C228D2" w14:textId="77777777" w:rsidR="00953675" w:rsidRPr="00662A99" w:rsidRDefault="00953675" w:rsidP="00E01538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</w:p>
    <w:p w14:paraId="618A7312" w14:textId="77777777" w:rsidR="00953675" w:rsidRPr="00662A99" w:rsidRDefault="00953675" w:rsidP="00E01538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</w:p>
    <w:p w14:paraId="5CF88A4C" w14:textId="77777777" w:rsidR="00953675" w:rsidRPr="00662A99" w:rsidRDefault="00953675" w:rsidP="00E01538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</w:p>
    <w:p w14:paraId="03955BB0" w14:textId="77777777" w:rsidR="00953675" w:rsidRPr="00662A99" w:rsidRDefault="00953675" w:rsidP="00E01538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</w:p>
    <w:p w14:paraId="3F7FC393" w14:textId="77777777" w:rsidR="00953675" w:rsidRPr="00662A99" w:rsidRDefault="00953675" w:rsidP="00E01538">
      <w:pPr>
        <w:pStyle w:val="EndNoteBibliography"/>
        <w:spacing w:after="120"/>
        <w:ind w:left="567" w:hanging="567"/>
        <w:rPr>
          <w:sz w:val="18"/>
          <w:szCs w:val="18"/>
          <w:lang w:val="en-GB"/>
        </w:rPr>
      </w:pPr>
    </w:p>
    <w:p w14:paraId="6BC06CEC" w14:textId="09520EB3" w:rsidR="00806A38" w:rsidRPr="00662A99" w:rsidRDefault="00806A38" w:rsidP="00361B2E">
      <w:pPr>
        <w:pStyle w:val="EndNoteBibliography"/>
        <w:spacing w:after="120"/>
        <w:ind w:left="567" w:hanging="567"/>
        <w:rPr>
          <w:lang w:val="en-GB"/>
        </w:rPr>
      </w:pPr>
    </w:p>
    <w:sectPr w:rsidR="00806A38" w:rsidRPr="00662A99" w:rsidSect="00361B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3005" w:right="2268" w:bottom="3119" w:left="2268" w:header="2552" w:footer="340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CEB71" w14:textId="77777777" w:rsidR="00911A48" w:rsidRDefault="00911A48" w:rsidP="00532942">
      <w:r>
        <w:separator/>
      </w:r>
    </w:p>
  </w:endnote>
  <w:endnote w:type="continuationSeparator" w:id="0">
    <w:p w14:paraId="43D9C809" w14:textId="77777777" w:rsidR="00911A48" w:rsidRDefault="00911A48" w:rsidP="00532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B8E64" w14:textId="5B7A5970" w:rsidR="00F94357" w:rsidRDefault="00F94357" w:rsidP="00703BA1">
    <w:pPr>
      <w:pStyle w:val="llb"/>
      <w:tabs>
        <w:tab w:val="clear" w:pos="4536"/>
        <w:tab w:val="clear" w:pos="9072"/>
        <w:tab w:val="left" w:pos="157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B14CA" w14:textId="1F61A2B3" w:rsidR="00F94357" w:rsidRDefault="00F94357">
    <w:pPr>
      <w:pStyle w:val="llb"/>
      <w:jc w:val="right"/>
    </w:pPr>
  </w:p>
  <w:p w14:paraId="6F197401" w14:textId="77777777" w:rsidR="00F94357" w:rsidRDefault="00F9435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533B4" w14:textId="77777777" w:rsidR="00911A48" w:rsidRDefault="00911A48" w:rsidP="00532942">
      <w:r>
        <w:separator/>
      </w:r>
    </w:p>
  </w:footnote>
  <w:footnote w:type="continuationSeparator" w:id="0">
    <w:p w14:paraId="1DE647A8" w14:textId="77777777" w:rsidR="00911A48" w:rsidRDefault="00911A48" w:rsidP="00532942">
      <w:r>
        <w:continuationSeparator/>
      </w:r>
    </w:p>
  </w:footnote>
  <w:footnote w:id="1">
    <w:p w14:paraId="6EBB9083" w14:textId="15B38BFE" w:rsidR="00F94357" w:rsidRPr="00954577" w:rsidRDefault="00F94357" w:rsidP="00B32D7A">
      <w:pPr>
        <w:ind w:left="284" w:hanging="284"/>
        <w:rPr>
          <w:bCs/>
          <w:sz w:val="18"/>
        </w:rPr>
      </w:pPr>
      <w:r w:rsidRPr="00954577">
        <w:rPr>
          <w:rStyle w:val="Lbjegyzet-hivatkozs"/>
          <w:sz w:val="18"/>
        </w:rPr>
        <w:footnoteRef/>
      </w:r>
      <w:r w:rsidRPr="00954577">
        <w:rPr>
          <w:sz w:val="18"/>
        </w:rPr>
        <w:t xml:space="preserve"> </w:t>
      </w:r>
      <w:r w:rsidR="00FF0553" w:rsidRPr="00954577">
        <w:rPr>
          <w:sz w:val="18"/>
        </w:rPr>
        <w:tab/>
      </w:r>
      <w:r w:rsidR="00954577" w:rsidRPr="00954577">
        <w:rPr>
          <w:bCs/>
          <w:sz w:val="18"/>
        </w:rPr>
        <w:t>institute</w:t>
      </w:r>
    </w:p>
    <w:p w14:paraId="2CA3F457" w14:textId="1DAA3900" w:rsidR="00F94357" w:rsidRPr="00954577" w:rsidRDefault="00954577" w:rsidP="00B32D7A">
      <w:pPr>
        <w:ind w:left="284" w:firstLine="0"/>
        <w:rPr>
          <w:bCs/>
          <w:sz w:val="18"/>
        </w:rPr>
      </w:pPr>
      <w:r w:rsidRPr="00954577">
        <w:rPr>
          <w:bCs/>
          <w:sz w:val="18"/>
        </w:rPr>
        <w:t>address</w:t>
      </w:r>
    </w:p>
    <w:p w14:paraId="28E18619" w14:textId="2659846D" w:rsidR="00F94357" w:rsidRPr="00954577" w:rsidRDefault="00953675" w:rsidP="00B32D7A">
      <w:pPr>
        <w:ind w:left="284" w:firstLine="0"/>
        <w:rPr>
          <w:sz w:val="18"/>
          <w:lang w:val="hu-HU"/>
        </w:rPr>
      </w:pPr>
      <w:r w:rsidRPr="00954577">
        <w:rPr>
          <w:bCs/>
          <w:sz w:val="18"/>
        </w:rPr>
        <w:t xml:space="preserve">e-mail </w:t>
      </w:r>
    </w:p>
  </w:footnote>
  <w:footnote w:id="2">
    <w:p w14:paraId="77019D59" w14:textId="34E5AB98" w:rsidR="00F94357" w:rsidRPr="00954577" w:rsidRDefault="00F94357" w:rsidP="00954577">
      <w:pPr>
        <w:ind w:left="284" w:hanging="284"/>
        <w:rPr>
          <w:bCs/>
          <w:sz w:val="18"/>
        </w:rPr>
      </w:pPr>
      <w:r w:rsidRPr="00954577">
        <w:rPr>
          <w:rStyle w:val="Lbjegyzet-hivatkozs"/>
          <w:sz w:val="18"/>
        </w:rPr>
        <w:footnoteRef/>
      </w:r>
      <w:r w:rsidRPr="00954577">
        <w:rPr>
          <w:sz w:val="18"/>
        </w:rPr>
        <w:t xml:space="preserve"> </w:t>
      </w:r>
      <w:r w:rsidR="00FF0553" w:rsidRPr="00954577">
        <w:rPr>
          <w:sz w:val="18"/>
        </w:rPr>
        <w:tab/>
      </w:r>
      <w:r w:rsidR="00954577" w:rsidRPr="00954577">
        <w:rPr>
          <w:bCs/>
          <w:sz w:val="18"/>
        </w:rPr>
        <w:t>institute</w:t>
      </w:r>
    </w:p>
    <w:p w14:paraId="6EE20DB4" w14:textId="77777777" w:rsidR="00954577" w:rsidRPr="00954577" w:rsidRDefault="00954577" w:rsidP="00B32D7A">
      <w:pPr>
        <w:ind w:left="284" w:firstLine="0"/>
        <w:rPr>
          <w:bCs/>
          <w:sz w:val="18"/>
        </w:rPr>
      </w:pPr>
      <w:r w:rsidRPr="00954577">
        <w:rPr>
          <w:bCs/>
          <w:sz w:val="18"/>
        </w:rPr>
        <w:t>address</w:t>
      </w:r>
    </w:p>
    <w:p w14:paraId="13FE4D41" w14:textId="5909479E" w:rsidR="00F94357" w:rsidRPr="00EA18BC" w:rsidRDefault="00953675" w:rsidP="00B32D7A">
      <w:pPr>
        <w:ind w:left="284" w:firstLine="0"/>
        <w:rPr>
          <w:bCs/>
          <w:sz w:val="18"/>
        </w:rPr>
      </w:pPr>
      <w:r w:rsidRPr="00954577">
        <w:rPr>
          <w:bCs/>
          <w:sz w:val="18"/>
        </w:rPr>
        <w:t>e-mail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371" w:type="dxa"/>
      <w:tblBorders>
        <w:bottom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567"/>
      <w:gridCol w:w="6804"/>
    </w:tblGrid>
    <w:tr w:rsidR="00F94357" w:rsidRPr="00A0614C" w14:paraId="6DFE3904" w14:textId="77777777" w:rsidTr="00D971B5">
      <w:tc>
        <w:tcPr>
          <w:tcW w:w="567" w:type="dxa"/>
          <w:vAlign w:val="bottom"/>
        </w:tcPr>
        <w:p w14:paraId="5698DA31" w14:textId="7BE69417" w:rsidR="00F94357" w:rsidRPr="00A0614C" w:rsidRDefault="00F94357" w:rsidP="00A326A6">
          <w:pPr>
            <w:pStyle w:val="lfej"/>
            <w:ind w:firstLine="0"/>
            <w:rPr>
              <w:color w:val="000000" w:themeColor="text1"/>
              <w:sz w:val="18"/>
            </w:rPr>
          </w:pPr>
          <w:r w:rsidRPr="00A0614C">
            <w:rPr>
              <w:color w:val="000000" w:themeColor="text1"/>
              <w:sz w:val="18"/>
            </w:rPr>
            <w:fldChar w:fldCharType="begin"/>
          </w:r>
          <w:r w:rsidRPr="00A0614C">
            <w:rPr>
              <w:color w:val="000000" w:themeColor="text1"/>
              <w:sz w:val="18"/>
            </w:rPr>
            <w:instrText xml:space="preserve"> PAGE   \* MERGEFORMAT </w:instrText>
          </w:r>
          <w:r w:rsidRPr="00A0614C">
            <w:rPr>
              <w:color w:val="000000" w:themeColor="text1"/>
              <w:sz w:val="18"/>
            </w:rPr>
            <w:fldChar w:fldCharType="separate"/>
          </w:r>
          <w:r w:rsidR="0065122A">
            <w:rPr>
              <w:noProof/>
              <w:color w:val="000000" w:themeColor="text1"/>
              <w:sz w:val="18"/>
            </w:rPr>
            <w:t>8</w:t>
          </w:r>
          <w:r w:rsidRPr="00A0614C">
            <w:rPr>
              <w:color w:val="000000" w:themeColor="text1"/>
              <w:sz w:val="18"/>
            </w:rPr>
            <w:fldChar w:fldCharType="end"/>
          </w:r>
        </w:p>
      </w:tc>
      <w:tc>
        <w:tcPr>
          <w:tcW w:w="6804" w:type="dxa"/>
          <w:vAlign w:val="bottom"/>
        </w:tcPr>
        <w:p w14:paraId="40F76583" w14:textId="527FB2A9" w:rsidR="00F94357" w:rsidRPr="00A0614C" w:rsidRDefault="00953675" w:rsidP="00A326A6">
          <w:pPr>
            <w:pStyle w:val="lfej"/>
            <w:tabs>
              <w:tab w:val="left" w:pos="2630"/>
              <w:tab w:val="left" w:pos="2817"/>
            </w:tabs>
            <w:ind w:firstLine="5"/>
            <w:jc w:val="center"/>
            <w:rPr>
              <w:color w:val="000000" w:themeColor="text1"/>
              <w:sz w:val="18"/>
            </w:rPr>
          </w:pPr>
          <w:r w:rsidRPr="00953675">
            <w:rPr>
              <w:i/>
              <w:color w:val="000000" w:themeColor="text1"/>
              <w:sz w:val="18"/>
              <w:highlight w:val="yellow"/>
            </w:rPr>
            <w:t>Author</w:t>
          </w:r>
          <w:r w:rsidR="00F94357" w:rsidRPr="00953675">
            <w:rPr>
              <w:i/>
              <w:color w:val="000000" w:themeColor="text1"/>
              <w:sz w:val="18"/>
              <w:highlight w:val="yellow"/>
            </w:rPr>
            <w:t>–</w:t>
          </w:r>
          <w:r w:rsidRPr="00953675">
            <w:rPr>
              <w:i/>
              <w:color w:val="000000" w:themeColor="text1"/>
              <w:sz w:val="18"/>
              <w:highlight w:val="yellow"/>
            </w:rPr>
            <w:t>Author</w:t>
          </w:r>
        </w:p>
      </w:tc>
    </w:tr>
  </w:tbl>
  <w:p w14:paraId="40AE8B47" w14:textId="77777777" w:rsidR="00F94357" w:rsidRDefault="00F94357" w:rsidP="00A326A6">
    <w:pPr>
      <w:pStyle w:val="lfej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371" w:type="dxa"/>
      <w:tblBorders>
        <w:bottom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6789"/>
      <w:gridCol w:w="582"/>
    </w:tblGrid>
    <w:tr w:rsidR="00F94357" w:rsidRPr="00A0614C" w14:paraId="331E2385" w14:textId="77777777" w:rsidTr="00D971B5">
      <w:tc>
        <w:tcPr>
          <w:tcW w:w="6789" w:type="dxa"/>
          <w:vAlign w:val="bottom"/>
        </w:tcPr>
        <w:p w14:paraId="6D407A6D" w14:textId="7D392100" w:rsidR="00F94357" w:rsidRPr="00927170" w:rsidRDefault="00953675" w:rsidP="00703BA1">
          <w:pPr>
            <w:ind w:firstLine="0"/>
            <w:jc w:val="center"/>
            <w:rPr>
              <w:i/>
              <w:color w:val="000000" w:themeColor="text1"/>
              <w:sz w:val="18"/>
              <w:szCs w:val="18"/>
            </w:rPr>
          </w:pPr>
          <w:r w:rsidRPr="00953675">
            <w:rPr>
              <w:i/>
              <w:color w:val="000000" w:themeColor="text1"/>
              <w:sz w:val="18"/>
              <w:szCs w:val="18"/>
              <w:highlight w:val="yellow"/>
            </w:rPr>
            <w:t>Title</w:t>
          </w:r>
        </w:p>
      </w:tc>
      <w:tc>
        <w:tcPr>
          <w:tcW w:w="582" w:type="dxa"/>
          <w:vAlign w:val="bottom"/>
        </w:tcPr>
        <w:p w14:paraId="5DA58CF9" w14:textId="176F361F" w:rsidR="00F94357" w:rsidRPr="00A0614C" w:rsidRDefault="00F94357" w:rsidP="00A326A6">
          <w:pPr>
            <w:pStyle w:val="lfej"/>
            <w:ind w:firstLine="0"/>
            <w:jc w:val="right"/>
            <w:rPr>
              <w:i/>
              <w:color w:val="000000" w:themeColor="text1"/>
              <w:sz w:val="18"/>
              <w:szCs w:val="18"/>
            </w:rPr>
          </w:pPr>
          <w:r w:rsidRPr="00A0614C">
            <w:rPr>
              <w:i/>
              <w:color w:val="000000" w:themeColor="text1"/>
              <w:sz w:val="18"/>
              <w:szCs w:val="18"/>
            </w:rPr>
            <w:fldChar w:fldCharType="begin"/>
          </w:r>
          <w:r w:rsidRPr="00A0614C">
            <w:rPr>
              <w:i/>
              <w:color w:val="000000" w:themeColor="text1"/>
              <w:sz w:val="18"/>
              <w:szCs w:val="18"/>
            </w:rPr>
            <w:instrText xml:space="preserve"> PAGE   \* MERGEFORMAT </w:instrText>
          </w:r>
          <w:r w:rsidRPr="00A0614C">
            <w:rPr>
              <w:i/>
              <w:color w:val="000000" w:themeColor="text1"/>
              <w:sz w:val="18"/>
              <w:szCs w:val="18"/>
            </w:rPr>
            <w:fldChar w:fldCharType="separate"/>
          </w:r>
          <w:r w:rsidR="0065122A">
            <w:rPr>
              <w:i/>
              <w:noProof/>
              <w:color w:val="000000" w:themeColor="text1"/>
              <w:sz w:val="18"/>
              <w:szCs w:val="18"/>
            </w:rPr>
            <w:t>7</w:t>
          </w:r>
          <w:r w:rsidRPr="00A0614C">
            <w:rPr>
              <w:i/>
              <w:color w:val="000000" w:themeColor="text1"/>
              <w:sz w:val="18"/>
              <w:szCs w:val="18"/>
            </w:rPr>
            <w:fldChar w:fldCharType="end"/>
          </w:r>
        </w:p>
      </w:tc>
    </w:tr>
  </w:tbl>
  <w:p w14:paraId="474AC287" w14:textId="77777777" w:rsidR="00F94357" w:rsidRDefault="00F94357" w:rsidP="00A326A6">
    <w:pPr>
      <w:pStyle w:val="lfej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A291F" w14:textId="0FDBFEC6" w:rsidR="00F94357" w:rsidRDefault="00662A99" w:rsidP="00A326A6">
    <w:pPr>
      <w:pStyle w:val="lfej"/>
      <w:ind w:firstLine="0"/>
      <w:rPr>
        <w:i/>
        <w:color w:val="000000" w:themeColor="text1"/>
        <w:sz w:val="18"/>
      </w:rPr>
    </w:pPr>
    <w:r w:rsidRPr="00954577">
      <w:rPr>
        <w:i/>
        <w:color w:val="000000" w:themeColor="text1"/>
        <w:sz w:val="18"/>
      </w:rPr>
      <w:t xml:space="preserve">Hungarian </w:t>
    </w:r>
    <w:r w:rsidR="00F94357" w:rsidRPr="00954577">
      <w:rPr>
        <w:i/>
        <w:color w:val="000000" w:themeColor="text1"/>
        <w:sz w:val="18"/>
      </w:rPr>
      <w:t>Materials</w:t>
    </w:r>
    <w:r w:rsidRPr="00954577">
      <w:rPr>
        <w:i/>
        <w:color w:val="000000" w:themeColor="text1"/>
        <w:sz w:val="18"/>
      </w:rPr>
      <w:t xml:space="preserve"> and Chemical </w:t>
    </w:r>
    <w:r w:rsidR="00F94357" w:rsidRPr="00954577">
      <w:rPr>
        <w:i/>
        <w:color w:val="000000" w:themeColor="text1"/>
        <w:sz w:val="18"/>
      </w:rPr>
      <w:t>Science</w:t>
    </w:r>
    <w:r w:rsidRPr="00954577">
      <w:rPr>
        <w:i/>
        <w:color w:val="000000" w:themeColor="text1"/>
        <w:sz w:val="18"/>
      </w:rPr>
      <w:t>s</w:t>
    </w:r>
    <w:r w:rsidR="00F94357" w:rsidRPr="00954577">
      <w:rPr>
        <w:i/>
        <w:color w:val="000000" w:themeColor="text1"/>
        <w:sz w:val="18"/>
      </w:rPr>
      <w:t xml:space="preserve"> and Engineering, Volume</w:t>
    </w:r>
    <w:r w:rsidRPr="00954577">
      <w:rPr>
        <w:i/>
        <w:color w:val="000000" w:themeColor="text1"/>
        <w:sz w:val="18"/>
      </w:rPr>
      <w:t xml:space="preserve"> XX</w:t>
    </w:r>
    <w:r w:rsidR="00F94357" w:rsidRPr="00954577">
      <w:rPr>
        <w:i/>
        <w:color w:val="000000" w:themeColor="text1"/>
        <w:sz w:val="18"/>
      </w:rPr>
      <w:t>, No.</w:t>
    </w:r>
    <w:r w:rsidRPr="00954577">
      <w:rPr>
        <w:i/>
        <w:color w:val="000000" w:themeColor="text1"/>
        <w:sz w:val="18"/>
      </w:rPr>
      <w:t xml:space="preserve"> X</w:t>
    </w:r>
    <w:r w:rsidR="00F94357" w:rsidRPr="00954577">
      <w:rPr>
        <w:i/>
        <w:color w:val="000000" w:themeColor="text1"/>
        <w:sz w:val="18"/>
      </w:rPr>
      <w:t>. (20</w:t>
    </w:r>
    <w:r w:rsidRPr="00954577">
      <w:rPr>
        <w:i/>
        <w:color w:val="000000" w:themeColor="text1"/>
        <w:sz w:val="18"/>
      </w:rPr>
      <w:t>XX</w:t>
    </w:r>
    <w:r w:rsidR="00F94357" w:rsidRPr="00954577">
      <w:rPr>
        <w:i/>
        <w:color w:val="000000" w:themeColor="text1"/>
        <w:sz w:val="18"/>
      </w:rPr>
      <w:t>) pp.</w:t>
    </w:r>
    <w:r w:rsidR="00361B2E" w:rsidRPr="00954577">
      <w:rPr>
        <w:i/>
        <w:color w:val="000000" w:themeColor="text1"/>
        <w:sz w:val="18"/>
      </w:rPr>
      <w:t xml:space="preserve"> </w:t>
    </w:r>
    <w:r w:rsidR="00953675" w:rsidRPr="00954577">
      <w:rPr>
        <w:i/>
        <w:color w:val="000000" w:themeColor="text1"/>
        <w:sz w:val="18"/>
      </w:rPr>
      <w:t>XX-XX</w:t>
    </w:r>
    <w:r w:rsidR="00F94357" w:rsidRPr="00954577">
      <w:rPr>
        <w:i/>
        <w:color w:val="000000" w:themeColor="text1"/>
        <w:sz w:val="18"/>
      </w:rPr>
      <w:t>.</w:t>
    </w:r>
  </w:p>
  <w:p w14:paraId="72EFE60B" w14:textId="10899A27" w:rsidR="00954577" w:rsidRPr="00A326A6" w:rsidRDefault="00954577" w:rsidP="00A326A6">
    <w:pPr>
      <w:pStyle w:val="lfej"/>
      <w:ind w:firstLine="0"/>
      <w:rPr>
        <w:i/>
        <w:color w:val="000000" w:themeColor="text1"/>
        <w:sz w:val="18"/>
      </w:rPr>
    </w:pPr>
    <w:r w:rsidRPr="003448D6">
      <w:rPr>
        <w:rFonts w:eastAsia="Calibri"/>
        <w:i/>
        <w:color w:val="000000"/>
        <w:sz w:val="18"/>
        <w:lang w:val="en-US"/>
      </w:rPr>
      <w:t>http://doi.org/10.32974</w:t>
    </w:r>
    <w:r>
      <w:rPr>
        <w:rFonts w:eastAsia="Calibri"/>
        <w:i/>
        <w:color w:val="000000"/>
        <w:sz w:val="18"/>
        <w:lang w:val="en-US"/>
      </w:rPr>
      <w:t>/XXXXXX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F78"/>
    <w:multiLevelType w:val="hybridMultilevel"/>
    <w:tmpl w:val="3E8CC9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81DD9"/>
    <w:multiLevelType w:val="multilevel"/>
    <w:tmpl w:val="73E0F1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734124D"/>
    <w:multiLevelType w:val="hybridMultilevel"/>
    <w:tmpl w:val="C8ECA670"/>
    <w:lvl w:ilvl="0" w:tplc="BE12572C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34D23CC"/>
    <w:multiLevelType w:val="hybridMultilevel"/>
    <w:tmpl w:val="18942CF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3AC3D9A"/>
    <w:multiLevelType w:val="multilevel"/>
    <w:tmpl w:val="FB64C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5" w15:restartNumberingAfterBreak="0">
    <w:nsid w:val="552F20CF"/>
    <w:multiLevelType w:val="hybridMultilevel"/>
    <w:tmpl w:val="C6A0740C"/>
    <w:lvl w:ilvl="0" w:tplc="666231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7C4180C"/>
    <w:multiLevelType w:val="hybridMultilevel"/>
    <w:tmpl w:val="D360B44A"/>
    <w:lvl w:ilvl="0" w:tplc="E634F4AA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716913E0"/>
    <w:multiLevelType w:val="hybridMultilevel"/>
    <w:tmpl w:val="33221E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414CC"/>
    <w:multiLevelType w:val="hybridMultilevel"/>
    <w:tmpl w:val="2E8E4D7A"/>
    <w:lvl w:ilvl="0" w:tplc="C23E7DCA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76D51E9E"/>
    <w:multiLevelType w:val="multilevel"/>
    <w:tmpl w:val="B2AC07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063983697">
    <w:abstractNumId w:val="0"/>
  </w:num>
  <w:num w:numId="2" w16cid:durableId="1375082289">
    <w:abstractNumId w:val="2"/>
  </w:num>
  <w:num w:numId="3" w16cid:durableId="941107133">
    <w:abstractNumId w:val="7"/>
  </w:num>
  <w:num w:numId="4" w16cid:durableId="87848915">
    <w:abstractNumId w:val="5"/>
  </w:num>
  <w:num w:numId="5" w16cid:durableId="1969241433">
    <w:abstractNumId w:val="8"/>
  </w:num>
  <w:num w:numId="6" w16cid:durableId="455490473">
    <w:abstractNumId w:val="6"/>
  </w:num>
  <w:num w:numId="7" w16cid:durableId="1407262189">
    <w:abstractNumId w:val="1"/>
  </w:num>
  <w:num w:numId="8" w16cid:durableId="1647734458">
    <w:abstractNumId w:val="4"/>
  </w:num>
  <w:num w:numId="9" w16cid:durableId="30805284">
    <w:abstractNumId w:val="9"/>
  </w:num>
  <w:num w:numId="10" w16cid:durableId="424497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en-US" w:vendorID="64" w:dllVersion="6" w:nlCheck="1" w:checkStyle="1"/>
  <w:activeWritingStyle w:appName="MSWord" w:lang="hu-H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de-DE" w:vendorID="64" w:dllVersion="0" w:nlCheck="1" w:checkStyle="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55587E"/>
    <w:rsid w:val="00000799"/>
    <w:rsid w:val="000009B5"/>
    <w:rsid w:val="0000491E"/>
    <w:rsid w:val="00005C2C"/>
    <w:rsid w:val="0000616B"/>
    <w:rsid w:val="00006EB0"/>
    <w:rsid w:val="00011CB6"/>
    <w:rsid w:val="000125C8"/>
    <w:rsid w:val="00015CC3"/>
    <w:rsid w:val="00017EF2"/>
    <w:rsid w:val="0002000F"/>
    <w:rsid w:val="000203CC"/>
    <w:rsid w:val="00020E73"/>
    <w:rsid w:val="00022523"/>
    <w:rsid w:val="000241E1"/>
    <w:rsid w:val="00024B42"/>
    <w:rsid w:val="00025C1C"/>
    <w:rsid w:val="00027556"/>
    <w:rsid w:val="00034AB7"/>
    <w:rsid w:val="00037F7C"/>
    <w:rsid w:val="00040F0D"/>
    <w:rsid w:val="000433A7"/>
    <w:rsid w:val="0004691D"/>
    <w:rsid w:val="00046955"/>
    <w:rsid w:val="00046DB4"/>
    <w:rsid w:val="00050AFE"/>
    <w:rsid w:val="00052AFA"/>
    <w:rsid w:val="000530A1"/>
    <w:rsid w:val="0005502B"/>
    <w:rsid w:val="000553B4"/>
    <w:rsid w:val="000568E9"/>
    <w:rsid w:val="000569A2"/>
    <w:rsid w:val="00061D8F"/>
    <w:rsid w:val="00061ED5"/>
    <w:rsid w:val="000637AA"/>
    <w:rsid w:val="00063A35"/>
    <w:rsid w:val="0006412E"/>
    <w:rsid w:val="0006510B"/>
    <w:rsid w:val="00065F16"/>
    <w:rsid w:val="00066C9F"/>
    <w:rsid w:val="0006779F"/>
    <w:rsid w:val="0007342E"/>
    <w:rsid w:val="00073476"/>
    <w:rsid w:val="00073701"/>
    <w:rsid w:val="00073F78"/>
    <w:rsid w:val="00076246"/>
    <w:rsid w:val="00076E04"/>
    <w:rsid w:val="0008189F"/>
    <w:rsid w:val="00081BDF"/>
    <w:rsid w:val="00082279"/>
    <w:rsid w:val="00084D17"/>
    <w:rsid w:val="000853F8"/>
    <w:rsid w:val="00086A77"/>
    <w:rsid w:val="00087CF9"/>
    <w:rsid w:val="000903F6"/>
    <w:rsid w:val="00091A80"/>
    <w:rsid w:val="0009743C"/>
    <w:rsid w:val="00097C69"/>
    <w:rsid w:val="000A017D"/>
    <w:rsid w:val="000A15BA"/>
    <w:rsid w:val="000A20BC"/>
    <w:rsid w:val="000A2BC6"/>
    <w:rsid w:val="000A7456"/>
    <w:rsid w:val="000A7511"/>
    <w:rsid w:val="000A7A54"/>
    <w:rsid w:val="000B01AE"/>
    <w:rsid w:val="000B093C"/>
    <w:rsid w:val="000B288F"/>
    <w:rsid w:val="000B367D"/>
    <w:rsid w:val="000B3912"/>
    <w:rsid w:val="000B4635"/>
    <w:rsid w:val="000B7A20"/>
    <w:rsid w:val="000C30CB"/>
    <w:rsid w:val="000C64E1"/>
    <w:rsid w:val="000C66A4"/>
    <w:rsid w:val="000C685F"/>
    <w:rsid w:val="000C73C8"/>
    <w:rsid w:val="000D0942"/>
    <w:rsid w:val="000D152D"/>
    <w:rsid w:val="000D1DD9"/>
    <w:rsid w:val="000D4B50"/>
    <w:rsid w:val="000D65D6"/>
    <w:rsid w:val="000D6EC4"/>
    <w:rsid w:val="000D6FEB"/>
    <w:rsid w:val="000E64DE"/>
    <w:rsid w:val="000E6A74"/>
    <w:rsid w:val="000E6EFB"/>
    <w:rsid w:val="000F537F"/>
    <w:rsid w:val="000F63F8"/>
    <w:rsid w:val="000F6437"/>
    <w:rsid w:val="000F6E7D"/>
    <w:rsid w:val="0010308F"/>
    <w:rsid w:val="00105CB0"/>
    <w:rsid w:val="001064EC"/>
    <w:rsid w:val="00107B0E"/>
    <w:rsid w:val="00107F0C"/>
    <w:rsid w:val="00113E3F"/>
    <w:rsid w:val="00116D7B"/>
    <w:rsid w:val="001214AA"/>
    <w:rsid w:val="00122FE4"/>
    <w:rsid w:val="00123AB2"/>
    <w:rsid w:val="00125BAA"/>
    <w:rsid w:val="00132420"/>
    <w:rsid w:val="0013339D"/>
    <w:rsid w:val="00134FCF"/>
    <w:rsid w:val="001368C8"/>
    <w:rsid w:val="00140401"/>
    <w:rsid w:val="00143441"/>
    <w:rsid w:val="00144E87"/>
    <w:rsid w:val="00147609"/>
    <w:rsid w:val="00151E7A"/>
    <w:rsid w:val="001558FB"/>
    <w:rsid w:val="00155AB7"/>
    <w:rsid w:val="00161047"/>
    <w:rsid w:val="001612B6"/>
    <w:rsid w:val="001613C2"/>
    <w:rsid w:val="001629B3"/>
    <w:rsid w:val="001629F8"/>
    <w:rsid w:val="00163DE5"/>
    <w:rsid w:val="0016510A"/>
    <w:rsid w:val="00165C29"/>
    <w:rsid w:val="00166BF7"/>
    <w:rsid w:val="001729FA"/>
    <w:rsid w:val="00183AB9"/>
    <w:rsid w:val="00187583"/>
    <w:rsid w:val="00187D41"/>
    <w:rsid w:val="0019046D"/>
    <w:rsid w:val="00190D49"/>
    <w:rsid w:val="0019146E"/>
    <w:rsid w:val="00192DAB"/>
    <w:rsid w:val="00193FBD"/>
    <w:rsid w:val="00194BBB"/>
    <w:rsid w:val="0019666F"/>
    <w:rsid w:val="00197F98"/>
    <w:rsid w:val="001A192F"/>
    <w:rsid w:val="001A45C4"/>
    <w:rsid w:val="001A52BD"/>
    <w:rsid w:val="001A537C"/>
    <w:rsid w:val="001B1F3D"/>
    <w:rsid w:val="001B3575"/>
    <w:rsid w:val="001B58A3"/>
    <w:rsid w:val="001B7911"/>
    <w:rsid w:val="001C55D0"/>
    <w:rsid w:val="001C6344"/>
    <w:rsid w:val="001D11D8"/>
    <w:rsid w:val="001D20AB"/>
    <w:rsid w:val="001D2703"/>
    <w:rsid w:val="001D3551"/>
    <w:rsid w:val="001D5DB7"/>
    <w:rsid w:val="001D6E53"/>
    <w:rsid w:val="001E0BFE"/>
    <w:rsid w:val="001E3EEB"/>
    <w:rsid w:val="001E4B78"/>
    <w:rsid w:val="001E72F5"/>
    <w:rsid w:val="001F0241"/>
    <w:rsid w:val="001F0269"/>
    <w:rsid w:val="001F4A3F"/>
    <w:rsid w:val="001F4E17"/>
    <w:rsid w:val="001F614D"/>
    <w:rsid w:val="001F661A"/>
    <w:rsid w:val="002008A8"/>
    <w:rsid w:val="0020256D"/>
    <w:rsid w:val="002027CC"/>
    <w:rsid w:val="00204CF8"/>
    <w:rsid w:val="0020699C"/>
    <w:rsid w:val="0020704E"/>
    <w:rsid w:val="00207B92"/>
    <w:rsid w:val="00210216"/>
    <w:rsid w:val="00212A45"/>
    <w:rsid w:val="00213E1B"/>
    <w:rsid w:val="002173A7"/>
    <w:rsid w:val="0021771A"/>
    <w:rsid w:val="00222490"/>
    <w:rsid w:val="00222D1D"/>
    <w:rsid w:val="0022391C"/>
    <w:rsid w:val="00224A8C"/>
    <w:rsid w:val="00225BF2"/>
    <w:rsid w:val="00226133"/>
    <w:rsid w:val="00230087"/>
    <w:rsid w:val="0023050E"/>
    <w:rsid w:val="00232255"/>
    <w:rsid w:val="00235068"/>
    <w:rsid w:val="00237DF8"/>
    <w:rsid w:val="0024225E"/>
    <w:rsid w:val="0024312A"/>
    <w:rsid w:val="002455C8"/>
    <w:rsid w:val="00246303"/>
    <w:rsid w:val="0024671C"/>
    <w:rsid w:val="00251902"/>
    <w:rsid w:val="00252BCC"/>
    <w:rsid w:val="00252F85"/>
    <w:rsid w:val="002538C9"/>
    <w:rsid w:val="00254A87"/>
    <w:rsid w:val="00256272"/>
    <w:rsid w:val="00256346"/>
    <w:rsid w:val="00262255"/>
    <w:rsid w:val="00264718"/>
    <w:rsid w:val="002650A7"/>
    <w:rsid w:val="00267CC2"/>
    <w:rsid w:val="00267D17"/>
    <w:rsid w:val="0027094B"/>
    <w:rsid w:val="002720B8"/>
    <w:rsid w:val="00272A06"/>
    <w:rsid w:val="0027551F"/>
    <w:rsid w:val="002768D4"/>
    <w:rsid w:val="00276C00"/>
    <w:rsid w:val="00276DBE"/>
    <w:rsid w:val="0027726F"/>
    <w:rsid w:val="002808CA"/>
    <w:rsid w:val="0028256B"/>
    <w:rsid w:val="00287FE3"/>
    <w:rsid w:val="002924C2"/>
    <w:rsid w:val="002945F9"/>
    <w:rsid w:val="002947CE"/>
    <w:rsid w:val="002956E3"/>
    <w:rsid w:val="00295990"/>
    <w:rsid w:val="00296CF9"/>
    <w:rsid w:val="002A08B6"/>
    <w:rsid w:val="002A0B7D"/>
    <w:rsid w:val="002A1533"/>
    <w:rsid w:val="002A1CC9"/>
    <w:rsid w:val="002A6456"/>
    <w:rsid w:val="002A76C3"/>
    <w:rsid w:val="002B0AED"/>
    <w:rsid w:val="002B1377"/>
    <w:rsid w:val="002B3242"/>
    <w:rsid w:val="002B41A0"/>
    <w:rsid w:val="002B420A"/>
    <w:rsid w:val="002B54DF"/>
    <w:rsid w:val="002B6C3D"/>
    <w:rsid w:val="002C127D"/>
    <w:rsid w:val="002C1CB9"/>
    <w:rsid w:val="002C3B2E"/>
    <w:rsid w:val="002C6AEA"/>
    <w:rsid w:val="002C733E"/>
    <w:rsid w:val="002D0D2E"/>
    <w:rsid w:val="002D0EE6"/>
    <w:rsid w:val="002D1A33"/>
    <w:rsid w:val="002D1C30"/>
    <w:rsid w:val="002D4162"/>
    <w:rsid w:val="002D4D26"/>
    <w:rsid w:val="002D55D0"/>
    <w:rsid w:val="002D63B6"/>
    <w:rsid w:val="002E4295"/>
    <w:rsid w:val="002E54DA"/>
    <w:rsid w:val="002F1264"/>
    <w:rsid w:val="002F24A9"/>
    <w:rsid w:val="002F43AA"/>
    <w:rsid w:val="002F57BF"/>
    <w:rsid w:val="002F5828"/>
    <w:rsid w:val="002F5F53"/>
    <w:rsid w:val="002F615A"/>
    <w:rsid w:val="002F77FD"/>
    <w:rsid w:val="00301267"/>
    <w:rsid w:val="00304046"/>
    <w:rsid w:val="00304688"/>
    <w:rsid w:val="00305F55"/>
    <w:rsid w:val="00306082"/>
    <w:rsid w:val="00306139"/>
    <w:rsid w:val="00306315"/>
    <w:rsid w:val="00306628"/>
    <w:rsid w:val="00307DD8"/>
    <w:rsid w:val="00314328"/>
    <w:rsid w:val="003147AD"/>
    <w:rsid w:val="0031768B"/>
    <w:rsid w:val="00320A66"/>
    <w:rsid w:val="00320DCA"/>
    <w:rsid w:val="0032201E"/>
    <w:rsid w:val="0032544F"/>
    <w:rsid w:val="00327EBF"/>
    <w:rsid w:val="00330782"/>
    <w:rsid w:val="003312E4"/>
    <w:rsid w:val="00331A36"/>
    <w:rsid w:val="00331B28"/>
    <w:rsid w:val="00331B33"/>
    <w:rsid w:val="00335E7C"/>
    <w:rsid w:val="0033630F"/>
    <w:rsid w:val="00337237"/>
    <w:rsid w:val="00337A79"/>
    <w:rsid w:val="003409C4"/>
    <w:rsid w:val="0034189F"/>
    <w:rsid w:val="00342227"/>
    <w:rsid w:val="00344B59"/>
    <w:rsid w:val="00347C95"/>
    <w:rsid w:val="0035298B"/>
    <w:rsid w:val="00353B96"/>
    <w:rsid w:val="003547D8"/>
    <w:rsid w:val="003553F7"/>
    <w:rsid w:val="00355D77"/>
    <w:rsid w:val="0035706E"/>
    <w:rsid w:val="00357C5D"/>
    <w:rsid w:val="00360EF9"/>
    <w:rsid w:val="0036144B"/>
    <w:rsid w:val="00361B2E"/>
    <w:rsid w:val="00365935"/>
    <w:rsid w:val="00366A5E"/>
    <w:rsid w:val="00366D82"/>
    <w:rsid w:val="00367F69"/>
    <w:rsid w:val="00370CA6"/>
    <w:rsid w:val="003768B7"/>
    <w:rsid w:val="00380996"/>
    <w:rsid w:val="00382975"/>
    <w:rsid w:val="0038448F"/>
    <w:rsid w:val="0038483A"/>
    <w:rsid w:val="00385C48"/>
    <w:rsid w:val="00392076"/>
    <w:rsid w:val="00392863"/>
    <w:rsid w:val="00397B73"/>
    <w:rsid w:val="00397BED"/>
    <w:rsid w:val="003A0810"/>
    <w:rsid w:val="003A13FE"/>
    <w:rsid w:val="003A210F"/>
    <w:rsid w:val="003A212B"/>
    <w:rsid w:val="003A5953"/>
    <w:rsid w:val="003A5C74"/>
    <w:rsid w:val="003A7A71"/>
    <w:rsid w:val="003A7B6D"/>
    <w:rsid w:val="003B2A9D"/>
    <w:rsid w:val="003B3443"/>
    <w:rsid w:val="003B3596"/>
    <w:rsid w:val="003B5916"/>
    <w:rsid w:val="003B6DC4"/>
    <w:rsid w:val="003B7AE8"/>
    <w:rsid w:val="003C30BB"/>
    <w:rsid w:val="003C3BED"/>
    <w:rsid w:val="003C3E18"/>
    <w:rsid w:val="003C4CB1"/>
    <w:rsid w:val="003D1516"/>
    <w:rsid w:val="003D27F5"/>
    <w:rsid w:val="003D4970"/>
    <w:rsid w:val="003D7FCA"/>
    <w:rsid w:val="003E0008"/>
    <w:rsid w:val="003E05DB"/>
    <w:rsid w:val="003E1264"/>
    <w:rsid w:val="003E267D"/>
    <w:rsid w:val="003E429C"/>
    <w:rsid w:val="003E4E2B"/>
    <w:rsid w:val="003E5D61"/>
    <w:rsid w:val="003F15B3"/>
    <w:rsid w:val="003F261D"/>
    <w:rsid w:val="003F3FF7"/>
    <w:rsid w:val="003F5864"/>
    <w:rsid w:val="003F692A"/>
    <w:rsid w:val="003F6EBE"/>
    <w:rsid w:val="003F72E5"/>
    <w:rsid w:val="0040114A"/>
    <w:rsid w:val="004013DB"/>
    <w:rsid w:val="0040177C"/>
    <w:rsid w:val="0040186C"/>
    <w:rsid w:val="00405D92"/>
    <w:rsid w:val="00406811"/>
    <w:rsid w:val="00407AEC"/>
    <w:rsid w:val="00407FE8"/>
    <w:rsid w:val="004124B9"/>
    <w:rsid w:val="0041342C"/>
    <w:rsid w:val="00413AAD"/>
    <w:rsid w:val="0041491A"/>
    <w:rsid w:val="00414A87"/>
    <w:rsid w:val="00416F0B"/>
    <w:rsid w:val="00422AC6"/>
    <w:rsid w:val="0042662E"/>
    <w:rsid w:val="004275B1"/>
    <w:rsid w:val="004308F3"/>
    <w:rsid w:val="00431DA7"/>
    <w:rsid w:val="004336CA"/>
    <w:rsid w:val="0043425B"/>
    <w:rsid w:val="004345B5"/>
    <w:rsid w:val="00435F15"/>
    <w:rsid w:val="0043768A"/>
    <w:rsid w:val="0044017C"/>
    <w:rsid w:val="00441D38"/>
    <w:rsid w:val="00442723"/>
    <w:rsid w:val="004430AD"/>
    <w:rsid w:val="00444138"/>
    <w:rsid w:val="00444398"/>
    <w:rsid w:val="00445541"/>
    <w:rsid w:val="00447C4D"/>
    <w:rsid w:val="00447E94"/>
    <w:rsid w:val="0045057E"/>
    <w:rsid w:val="0045065A"/>
    <w:rsid w:val="004534D1"/>
    <w:rsid w:val="00453870"/>
    <w:rsid w:val="00455703"/>
    <w:rsid w:val="00457546"/>
    <w:rsid w:val="00457BCB"/>
    <w:rsid w:val="00460271"/>
    <w:rsid w:val="004610F0"/>
    <w:rsid w:val="00461E1F"/>
    <w:rsid w:val="004633B7"/>
    <w:rsid w:val="00465712"/>
    <w:rsid w:val="00466287"/>
    <w:rsid w:val="00471204"/>
    <w:rsid w:val="0047537A"/>
    <w:rsid w:val="0047661B"/>
    <w:rsid w:val="00476698"/>
    <w:rsid w:val="004804EA"/>
    <w:rsid w:val="004849E4"/>
    <w:rsid w:val="00485120"/>
    <w:rsid w:val="00485219"/>
    <w:rsid w:val="00486114"/>
    <w:rsid w:val="0048634B"/>
    <w:rsid w:val="00486F6F"/>
    <w:rsid w:val="004874F2"/>
    <w:rsid w:val="00490B1E"/>
    <w:rsid w:val="0049153A"/>
    <w:rsid w:val="00492354"/>
    <w:rsid w:val="00494094"/>
    <w:rsid w:val="00494ACB"/>
    <w:rsid w:val="00495180"/>
    <w:rsid w:val="004962A0"/>
    <w:rsid w:val="00497C76"/>
    <w:rsid w:val="00497F0B"/>
    <w:rsid w:val="004A0E00"/>
    <w:rsid w:val="004A2904"/>
    <w:rsid w:val="004A6C05"/>
    <w:rsid w:val="004A74BF"/>
    <w:rsid w:val="004A771D"/>
    <w:rsid w:val="004A77B2"/>
    <w:rsid w:val="004B212D"/>
    <w:rsid w:val="004B30AD"/>
    <w:rsid w:val="004B3BAF"/>
    <w:rsid w:val="004C032A"/>
    <w:rsid w:val="004C1316"/>
    <w:rsid w:val="004C2B98"/>
    <w:rsid w:val="004C2C09"/>
    <w:rsid w:val="004C372D"/>
    <w:rsid w:val="004C4CE5"/>
    <w:rsid w:val="004D18BF"/>
    <w:rsid w:val="004D1CD7"/>
    <w:rsid w:val="004D1F43"/>
    <w:rsid w:val="004D50BA"/>
    <w:rsid w:val="004D5C30"/>
    <w:rsid w:val="004E07DF"/>
    <w:rsid w:val="004E31BF"/>
    <w:rsid w:val="004E40C4"/>
    <w:rsid w:val="004E5DCC"/>
    <w:rsid w:val="004E5E04"/>
    <w:rsid w:val="004E6164"/>
    <w:rsid w:val="004E6334"/>
    <w:rsid w:val="004E66B7"/>
    <w:rsid w:val="004E750F"/>
    <w:rsid w:val="004E7D7C"/>
    <w:rsid w:val="004F1A5E"/>
    <w:rsid w:val="004F3B31"/>
    <w:rsid w:val="004F3EB0"/>
    <w:rsid w:val="004F4333"/>
    <w:rsid w:val="0050050B"/>
    <w:rsid w:val="00500699"/>
    <w:rsid w:val="00500E62"/>
    <w:rsid w:val="00500EBA"/>
    <w:rsid w:val="0050390E"/>
    <w:rsid w:val="005045EB"/>
    <w:rsid w:val="005072C2"/>
    <w:rsid w:val="005076ED"/>
    <w:rsid w:val="00507D79"/>
    <w:rsid w:val="00510A0C"/>
    <w:rsid w:val="00510F1D"/>
    <w:rsid w:val="0051230B"/>
    <w:rsid w:val="00513635"/>
    <w:rsid w:val="00513CB1"/>
    <w:rsid w:val="0051760F"/>
    <w:rsid w:val="0052310F"/>
    <w:rsid w:val="005237E8"/>
    <w:rsid w:val="005306BE"/>
    <w:rsid w:val="00530BF6"/>
    <w:rsid w:val="00530EFF"/>
    <w:rsid w:val="0053220A"/>
    <w:rsid w:val="00532942"/>
    <w:rsid w:val="00532B16"/>
    <w:rsid w:val="00534D7A"/>
    <w:rsid w:val="00542020"/>
    <w:rsid w:val="00542641"/>
    <w:rsid w:val="00544832"/>
    <w:rsid w:val="005457DD"/>
    <w:rsid w:val="005463BF"/>
    <w:rsid w:val="0054739A"/>
    <w:rsid w:val="005478D0"/>
    <w:rsid w:val="00547C20"/>
    <w:rsid w:val="005504AC"/>
    <w:rsid w:val="00550E0E"/>
    <w:rsid w:val="0055115F"/>
    <w:rsid w:val="00551E19"/>
    <w:rsid w:val="005532B6"/>
    <w:rsid w:val="00554F44"/>
    <w:rsid w:val="0055587E"/>
    <w:rsid w:val="00556D54"/>
    <w:rsid w:val="00560395"/>
    <w:rsid w:val="00560684"/>
    <w:rsid w:val="00560EEF"/>
    <w:rsid w:val="00561EE3"/>
    <w:rsid w:val="005649B5"/>
    <w:rsid w:val="00565F53"/>
    <w:rsid w:val="00566B5A"/>
    <w:rsid w:val="00571573"/>
    <w:rsid w:val="0057168A"/>
    <w:rsid w:val="005718FE"/>
    <w:rsid w:val="00572663"/>
    <w:rsid w:val="00574762"/>
    <w:rsid w:val="0058169E"/>
    <w:rsid w:val="00581B41"/>
    <w:rsid w:val="00583DBE"/>
    <w:rsid w:val="00583FED"/>
    <w:rsid w:val="005875EB"/>
    <w:rsid w:val="00593862"/>
    <w:rsid w:val="00593C41"/>
    <w:rsid w:val="005941A1"/>
    <w:rsid w:val="00596579"/>
    <w:rsid w:val="00596D0B"/>
    <w:rsid w:val="00597CF5"/>
    <w:rsid w:val="00597D04"/>
    <w:rsid w:val="005A1096"/>
    <w:rsid w:val="005A1A01"/>
    <w:rsid w:val="005A625B"/>
    <w:rsid w:val="005A6A73"/>
    <w:rsid w:val="005B45F4"/>
    <w:rsid w:val="005B4C7B"/>
    <w:rsid w:val="005C06C6"/>
    <w:rsid w:val="005C1FA9"/>
    <w:rsid w:val="005C36A9"/>
    <w:rsid w:val="005C607B"/>
    <w:rsid w:val="005C6E49"/>
    <w:rsid w:val="005D0DB5"/>
    <w:rsid w:val="005D2E9A"/>
    <w:rsid w:val="005D313D"/>
    <w:rsid w:val="005D4BF4"/>
    <w:rsid w:val="005D7DD4"/>
    <w:rsid w:val="005E1692"/>
    <w:rsid w:val="005E24F3"/>
    <w:rsid w:val="005E384B"/>
    <w:rsid w:val="005E3E68"/>
    <w:rsid w:val="005E4F60"/>
    <w:rsid w:val="005E55A5"/>
    <w:rsid w:val="005E5C80"/>
    <w:rsid w:val="005E6492"/>
    <w:rsid w:val="005E6EE8"/>
    <w:rsid w:val="005E770D"/>
    <w:rsid w:val="005F0C17"/>
    <w:rsid w:val="005F1F38"/>
    <w:rsid w:val="005F2A89"/>
    <w:rsid w:val="005F4A14"/>
    <w:rsid w:val="005F4F05"/>
    <w:rsid w:val="005F61F5"/>
    <w:rsid w:val="0060182D"/>
    <w:rsid w:val="00601ED1"/>
    <w:rsid w:val="00602D0D"/>
    <w:rsid w:val="00603396"/>
    <w:rsid w:val="00603F4C"/>
    <w:rsid w:val="0061142D"/>
    <w:rsid w:val="00612F97"/>
    <w:rsid w:val="0061605F"/>
    <w:rsid w:val="006179FD"/>
    <w:rsid w:val="00617F72"/>
    <w:rsid w:val="00620B07"/>
    <w:rsid w:val="00620CD4"/>
    <w:rsid w:val="00621303"/>
    <w:rsid w:val="00621BB4"/>
    <w:rsid w:val="00621E39"/>
    <w:rsid w:val="00622CB7"/>
    <w:rsid w:val="006239B3"/>
    <w:rsid w:val="00624500"/>
    <w:rsid w:val="00624866"/>
    <w:rsid w:val="00624AB8"/>
    <w:rsid w:val="00625082"/>
    <w:rsid w:val="00625AD8"/>
    <w:rsid w:val="006268FF"/>
    <w:rsid w:val="006319F9"/>
    <w:rsid w:val="00632F12"/>
    <w:rsid w:val="00633589"/>
    <w:rsid w:val="00633A90"/>
    <w:rsid w:val="0063465F"/>
    <w:rsid w:val="00636081"/>
    <w:rsid w:val="00640B86"/>
    <w:rsid w:val="00641A90"/>
    <w:rsid w:val="006429F6"/>
    <w:rsid w:val="00643A93"/>
    <w:rsid w:val="00646226"/>
    <w:rsid w:val="00646673"/>
    <w:rsid w:val="0064695B"/>
    <w:rsid w:val="00650E8C"/>
    <w:rsid w:val="0065122A"/>
    <w:rsid w:val="00652DCB"/>
    <w:rsid w:val="006533A6"/>
    <w:rsid w:val="0065474C"/>
    <w:rsid w:val="0066194F"/>
    <w:rsid w:val="00662A99"/>
    <w:rsid w:val="006638F0"/>
    <w:rsid w:val="00666DC5"/>
    <w:rsid w:val="006702BD"/>
    <w:rsid w:val="00672065"/>
    <w:rsid w:val="006720BF"/>
    <w:rsid w:val="006750A3"/>
    <w:rsid w:val="00676400"/>
    <w:rsid w:val="0067701F"/>
    <w:rsid w:val="00677342"/>
    <w:rsid w:val="00677414"/>
    <w:rsid w:val="00681E1B"/>
    <w:rsid w:val="006835D7"/>
    <w:rsid w:val="006858B0"/>
    <w:rsid w:val="006860AB"/>
    <w:rsid w:val="00686F55"/>
    <w:rsid w:val="00687301"/>
    <w:rsid w:val="006878E7"/>
    <w:rsid w:val="006912F3"/>
    <w:rsid w:val="00691D46"/>
    <w:rsid w:val="00691E45"/>
    <w:rsid w:val="00693E6C"/>
    <w:rsid w:val="00694A3F"/>
    <w:rsid w:val="006974DC"/>
    <w:rsid w:val="006A0EA2"/>
    <w:rsid w:val="006A32F3"/>
    <w:rsid w:val="006A3C03"/>
    <w:rsid w:val="006A75D7"/>
    <w:rsid w:val="006B05A8"/>
    <w:rsid w:val="006B19DF"/>
    <w:rsid w:val="006B560F"/>
    <w:rsid w:val="006B6C92"/>
    <w:rsid w:val="006B7061"/>
    <w:rsid w:val="006C0903"/>
    <w:rsid w:val="006C37EB"/>
    <w:rsid w:val="006C7ACE"/>
    <w:rsid w:val="006D01E0"/>
    <w:rsid w:val="006D07F6"/>
    <w:rsid w:val="006D0FA6"/>
    <w:rsid w:val="006D204E"/>
    <w:rsid w:val="006D2197"/>
    <w:rsid w:val="006D24C1"/>
    <w:rsid w:val="006D46CE"/>
    <w:rsid w:val="006D5A07"/>
    <w:rsid w:val="006E1710"/>
    <w:rsid w:val="006E2D44"/>
    <w:rsid w:val="006E3EBD"/>
    <w:rsid w:val="006E418C"/>
    <w:rsid w:val="006E4F09"/>
    <w:rsid w:val="006E5387"/>
    <w:rsid w:val="006E625F"/>
    <w:rsid w:val="006E7D53"/>
    <w:rsid w:val="006E7E52"/>
    <w:rsid w:val="006F19C0"/>
    <w:rsid w:val="006F49D4"/>
    <w:rsid w:val="00701D3B"/>
    <w:rsid w:val="00703BA1"/>
    <w:rsid w:val="0070624F"/>
    <w:rsid w:val="00706FC0"/>
    <w:rsid w:val="00707F6E"/>
    <w:rsid w:val="00715F30"/>
    <w:rsid w:val="00717393"/>
    <w:rsid w:val="007174E4"/>
    <w:rsid w:val="00722A75"/>
    <w:rsid w:val="007234CB"/>
    <w:rsid w:val="007254F8"/>
    <w:rsid w:val="00730B11"/>
    <w:rsid w:val="0073255C"/>
    <w:rsid w:val="007327DD"/>
    <w:rsid w:val="007348B1"/>
    <w:rsid w:val="00735973"/>
    <w:rsid w:val="007372B4"/>
    <w:rsid w:val="00737732"/>
    <w:rsid w:val="007414A2"/>
    <w:rsid w:val="00746363"/>
    <w:rsid w:val="00746EC2"/>
    <w:rsid w:val="00747541"/>
    <w:rsid w:val="00747B24"/>
    <w:rsid w:val="00751567"/>
    <w:rsid w:val="007515A5"/>
    <w:rsid w:val="0075550F"/>
    <w:rsid w:val="0075649F"/>
    <w:rsid w:val="00757904"/>
    <w:rsid w:val="00757B84"/>
    <w:rsid w:val="00760EDE"/>
    <w:rsid w:val="00761581"/>
    <w:rsid w:val="00761EDA"/>
    <w:rsid w:val="007622B0"/>
    <w:rsid w:val="00764069"/>
    <w:rsid w:val="0076515B"/>
    <w:rsid w:val="00765EE1"/>
    <w:rsid w:val="0076644A"/>
    <w:rsid w:val="00770F1F"/>
    <w:rsid w:val="00772B87"/>
    <w:rsid w:val="00776CF7"/>
    <w:rsid w:val="00780BC4"/>
    <w:rsid w:val="007828A6"/>
    <w:rsid w:val="0078405F"/>
    <w:rsid w:val="00784813"/>
    <w:rsid w:val="00786A16"/>
    <w:rsid w:val="007907FD"/>
    <w:rsid w:val="00790F3E"/>
    <w:rsid w:val="007919FF"/>
    <w:rsid w:val="00791CE6"/>
    <w:rsid w:val="00793099"/>
    <w:rsid w:val="00793546"/>
    <w:rsid w:val="00793B05"/>
    <w:rsid w:val="00793DC2"/>
    <w:rsid w:val="00794AE8"/>
    <w:rsid w:val="00796026"/>
    <w:rsid w:val="00797C38"/>
    <w:rsid w:val="007A23CF"/>
    <w:rsid w:val="007A3001"/>
    <w:rsid w:val="007A4319"/>
    <w:rsid w:val="007A503D"/>
    <w:rsid w:val="007A5B3F"/>
    <w:rsid w:val="007A79AE"/>
    <w:rsid w:val="007B0239"/>
    <w:rsid w:val="007B3536"/>
    <w:rsid w:val="007B3635"/>
    <w:rsid w:val="007B4982"/>
    <w:rsid w:val="007B76E5"/>
    <w:rsid w:val="007B7A35"/>
    <w:rsid w:val="007B7EDF"/>
    <w:rsid w:val="007C302B"/>
    <w:rsid w:val="007C4950"/>
    <w:rsid w:val="007C7034"/>
    <w:rsid w:val="007D0688"/>
    <w:rsid w:val="007D1DB3"/>
    <w:rsid w:val="007D2CB5"/>
    <w:rsid w:val="007D2DE5"/>
    <w:rsid w:val="007D7492"/>
    <w:rsid w:val="007E28AA"/>
    <w:rsid w:val="007E32DB"/>
    <w:rsid w:val="007E3E88"/>
    <w:rsid w:val="007E5281"/>
    <w:rsid w:val="007E5DDD"/>
    <w:rsid w:val="007E6CB8"/>
    <w:rsid w:val="007E7B36"/>
    <w:rsid w:val="007F3A30"/>
    <w:rsid w:val="007F3C7E"/>
    <w:rsid w:val="007F5615"/>
    <w:rsid w:val="007F5FC0"/>
    <w:rsid w:val="00800B59"/>
    <w:rsid w:val="00801410"/>
    <w:rsid w:val="00801425"/>
    <w:rsid w:val="008022DE"/>
    <w:rsid w:val="0080479C"/>
    <w:rsid w:val="00806A38"/>
    <w:rsid w:val="00807AD6"/>
    <w:rsid w:val="00810DBE"/>
    <w:rsid w:val="008123F2"/>
    <w:rsid w:val="00812B41"/>
    <w:rsid w:val="00812F66"/>
    <w:rsid w:val="00813C70"/>
    <w:rsid w:val="00813F51"/>
    <w:rsid w:val="00814700"/>
    <w:rsid w:val="00814E4B"/>
    <w:rsid w:val="00815282"/>
    <w:rsid w:val="00815AEB"/>
    <w:rsid w:val="00816C78"/>
    <w:rsid w:val="00817694"/>
    <w:rsid w:val="0082228B"/>
    <w:rsid w:val="00824D72"/>
    <w:rsid w:val="008300B5"/>
    <w:rsid w:val="00830CA5"/>
    <w:rsid w:val="0083142C"/>
    <w:rsid w:val="00831E65"/>
    <w:rsid w:val="00832281"/>
    <w:rsid w:val="00835AA9"/>
    <w:rsid w:val="008373C4"/>
    <w:rsid w:val="00840774"/>
    <w:rsid w:val="00847B35"/>
    <w:rsid w:val="00850E43"/>
    <w:rsid w:val="008529D2"/>
    <w:rsid w:val="00853BA4"/>
    <w:rsid w:val="00853F1F"/>
    <w:rsid w:val="00861D43"/>
    <w:rsid w:val="0086295B"/>
    <w:rsid w:val="00863991"/>
    <w:rsid w:val="00864AB9"/>
    <w:rsid w:val="008667FE"/>
    <w:rsid w:val="00870337"/>
    <w:rsid w:val="00874F21"/>
    <w:rsid w:val="00874FDE"/>
    <w:rsid w:val="00875AB7"/>
    <w:rsid w:val="008761E0"/>
    <w:rsid w:val="00882D9A"/>
    <w:rsid w:val="00882F92"/>
    <w:rsid w:val="00886117"/>
    <w:rsid w:val="00886AAA"/>
    <w:rsid w:val="00890315"/>
    <w:rsid w:val="008909E9"/>
    <w:rsid w:val="00891073"/>
    <w:rsid w:val="00891692"/>
    <w:rsid w:val="00894099"/>
    <w:rsid w:val="00894337"/>
    <w:rsid w:val="0089641C"/>
    <w:rsid w:val="008964AC"/>
    <w:rsid w:val="008A2349"/>
    <w:rsid w:val="008A2F8A"/>
    <w:rsid w:val="008A3A6C"/>
    <w:rsid w:val="008A47E3"/>
    <w:rsid w:val="008A664B"/>
    <w:rsid w:val="008B160C"/>
    <w:rsid w:val="008B2BE2"/>
    <w:rsid w:val="008B2D60"/>
    <w:rsid w:val="008B436D"/>
    <w:rsid w:val="008B449F"/>
    <w:rsid w:val="008B49E8"/>
    <w:rsid w:val="008B4DB3"/>
    <w:rsid w:val="008B739A"/>
    <w:rsid w:val="008B7969"/>
    <w:rsid w:val="008C3B05"/>
    <w:rsid w:val="008C5B0B"/>
    <w:rsid w:val="008C613C"/>
    <w:rsid w:val="008C6258"/>
    <w:rsid w:val="008C7CA4"/>
    <w:rsid w:val="008C7CCE"/>
    <w:rsid w:val="008D19BE"/>
    <w:rsid w:val="008D40B8"/>
    <w:rsid w:val="008D46A5"/>
    <w:rsid w:val="008D73B1"/>
    <w:rsid w:val="008E2E12"/>
    <w:rsid w:val="008E4A12"/>
    <w:rsid w:val="008E7470"/>
    <w:rsid w:val="008F0A78"/>
    <w:rsid w:val="008F0AC5"/>
    <w:rsid w:val="008F1003"/>
    <w:rsid w:val="008F12A2"/>
    <w:rsid w:val="008F1F4D"/>
    <w:rsid w:val="008F621B"/>
    <w:rsid w:val="0090060C"/>
    <w:rsid w:val="00911A48"/>
    <w:rsid w:val="009128CD"/>
    <w:rsid w:val="009154B9"/>
    <w:rsid w:val="00915E58"/>
    <w:rsid w:val="00920B36"/>
    <w:rsid w:val="0092142E"/>
    <w:rsid w:val="00921940"/>
    <w:rsid w:val="0092293E"/>
    <w:rsid w:val="00922F0D"/>
    <w:rsid w:val="009232AB"/>
    <w:rsid w:val="009265D6"/>
    <w:rsid w:val="00927170"/>
    <w:rsid w:val="00930B21"/>
    <w:rsid w:val="009372AD"/>
    <w:rsid w:val="00937722"/>
    <w:rsid w:val="00937B4B"/>
    <w:rsid w:val="00942A00"/>
    <w:rsid w:val="00943D7D"/>
    <w:rsid w:val="00944F8F"/>
    <w:rsid w:val="0094785F"/>
    <w:rsid w:val="00947F10"/>
    <w:rsid w:val="009513C4"/>
    <w:rsid w:val="009518C8"/>
    <w:rsid w:val="00953675"/>
    <w:rsid w:val="00953945"/>
    <w:rsid w:val="00953F8B"/>
    <w:rsid w:val="00954577"/>
    <w:rsid w:val="009545D3"/>
    <w:rsid w:val="0095582E"/>
    <w:rsid w:val="009566F0"/>
    <w:rsid w:val="00957068"/>
    <w:rsid w:val="0095776D"/>
    <w:rsid w:val="00960662"/>
    <w:rsid w:val="0096257A"/>
    <w:rsid w:val="00963FD9"/>
    <w:rsid w:val="0096661A"/>
    <w:rsid w:val="009672AF"/>
    <w:rsid w:val="00971612"/>
    <w:rsid w:val="009720C3"/>
    <w:rsid w:val="00974408"/>
    <w:rsid w:val="00977BE9"/>
    <w:rsid w:val="00977DE8"/>
    <w:rsid w:val="00977E17"/>
    <w:rsid w:val="009816D9"/>
    <w:rsid w:val="00982A23"/>
    <w:rsid w:val="00983323"/>
    <w:rsid w:val="0098369D"/>
    <w:rsid w:val="00985808"/>
    <w:rsid w:val="00985EA9"/>
    <w:rsid w:val="00986883"/>
    <w:rsid w:val="009914A9"/>
    <w:rsid w:val="00991A94"/>
    <w:rsid w:val="0099213C"/>
    <w:rsid w:val="009946AD"/>
    <w:rsid w:val="00995AA8"/>
    <w:rsid w:val="009961DC"/>
    <w:rsid w:val="009979E1"/>
    <w:rsid w:val="00997CB4"/>
    <w:rsid w:val="009A1BC9"/>
    <w:rsid w:val="009A3E4F"/>
    <w:rsid w:val="009A61AC"/>
    <w:rsid w:val="009A6EAD"/>
    <w:rsid w:val="009B3118"/>
    <w:rsid w:val="009B45DF"/>
    <w:rsid w:val="009B4765"/>
    <w:rsid w:val="009B4D98"/>
    <w:rsid w:val="009B5253"/>
    <w:rsid w:val="009B7850"/>
    <w:rsid w:val="009C1BD1"/>
    <w:rsid w:val="009C36D5"/>
    <w:rsid w:val="009C3CC3"/>
    <w:rsid w:val="009C5E86"/>
    <w:rsid w:val="009C7410"/>
    <w:rsid w:val="009C7F57"/>
    <w:rsid w:val="009D0448"/>
    <w:rsid w:val="009D3F17"/>
    <w:rsid w:val="009D5225"/>
    <w:rsid w:val="009E02A9"/>
    <w:rsid w:val="009E0AF8"/>
    <w:rsid w:val="009E52F8"/>
    <w:rsid w:val="009E5EAF"/>
    <w:rsid w:val="009F0D77"/>
    <w:rsid w:val="009F1E9A"/>
    <w:rsid w:val="009F27D9"/>
    <w:rsid w:val="00A00829"/>
    <w:rsid w:val="00A01EB7"/>
    <w:rsid w:val="00A01F7D"/>
    <w:rsid w:val="00A0648E"/>
    <w:rsid w:val="00A20779"/>
    <w:rsid w:val="00A20B84"/>
    <w:rsid w:val="00A21C98"/>
    <w:rsid w:val="00A23FE2"/>
    <w:rsid w:val="00A24149"/>
    <w:rsid w:val="00A3244C"/>
    <w:rsid w:val="00A325CF"/>
    <w:rsid w:val="00A326A6"/>
    <w:rsid w:val="00A3272D"/>
    <w:rsid w:val="00A3673B"/>
    <w:rsid w:val="00A36917"/>
    <w:rsid w:val="00A36F09"/>
    <w:rsid w:val="00A37412"/>
    <w:rsid w:val="00A37ACC"/>
    <w:rsid w:val="00A40003"/>
    <w:rsid w:val="00A42BFA"/>
    <w:rsid w:val="00A42EE2"/>
    <w:rsid w:val="00A450D8"/>
    <w:rsid w:val="00A4561E"/>
    <w:rsid w:val="00A5069E"/>
    <w:rsid w:val="00A51A6E"/>
    <w:rsid w:val="00A54931"/>
    <w:rsid w:val="00A56EA6"/>
    <w:rsid w:val="00A62213"/>
    <w:rsid w:val="00A62F82"/>
    <w:rsid w:val="00A632AA"/>
    <w:rsid w:val="00A632B2"/>
    <w:rsid w:val="00A63E9F"/>
    <w:rsid w:val="00A643E2"/>
    <w:rsid w:val="00A6471A"/>
    <w:rsid w:val="00A67487"/>
    <w:rsid w:val="00A67EFD"/>
    <w:rsid w:val="00A70E82"/>
    <w:rsid w:val="00A72341"/>
    <w:rsid w:val="00A72BF6"/>
    <w:rsid w:val="00A75A10"/>
    <w:rsid w:val="00A81D0E"/>
    <w:rsid w:val="00A82C85"/>
    <w:rsid w:val="00A82E9A"/>
    <w:rsid w:val="00A83615"/>
    <w:rsid w:val="00A84566"/>
    <w:rsid w:val="00A86B49"/>
    <w:rsid w:val="00A90E6E"/>
    <w:rsid w:val="00AA0682"/>
    <w:rsid w:val="00AA2562"/>
    <w:rsid w:val="00AA362B"/>
    <w:rsid w:val="00AA602A"/>
    <w:rsid w:val="00AB0308"/>
    <w:rsid w:val="00AB1797"/>
    <w:rsid w:val="00AB1F20"/>
    <w:rsid w:val="00AB48B6"/>
    <w:rsid w:val="00AB56E2"/>
    <w:rsid w:val="00AC25F4"/>
    <w:rsid w:val="00AC4E89"/>
    <w:rsid w:val="00AC5BFD"/>
    <w:rsid w:val="00AD26B5"/>
    <w:rsid w:val="00AD4598"/>
    <w:rsid w:val="00AD5604"/>
    <w:rsid w:val="00AD6E06"/>
    <w:rsid w:val="00AE0595"/>
    <w:rsid w:val="00AE10E7"/>
    <w:rsid w:val="00AE2225"/>
    <w:rsid w:val="00AE30AB"/>
    <w:rsid w:val="00AE4D06"/>
    <w:rsid w:val="00AE5B98"/>
    <w:rsid w:val="00AE62E1"/>
    <w:rsid w:val="00AE6E6F"/>
    <w:rsid w:val="00AF1A4A"/>
    <w:rsid w:val="00AF3128"/>
    <w:rsid w:val="00AF76E5"/>
    <w:rsid w:val="00B01F59"/>
    <w:rsid w:val="00B02995"/>
    <w:rsid w:val="00B03056"/>
    <w:rsid w:val="00B104B3"/>
    <w:rsid w:val="00B1096C"/>
    <w:rsid w:val="00B126D9"/>
    <w:rsid w:val="00B12AE6"/>
    <w:rsid w:val="00B13BDE"/>
    <w:rsid w:val="00B20581"/>
    <w:rsid w:val="00B21FF2"/>
    <w:rsid w:val="00B235F3"/>
    <w:rsid w:val="00B26862"/>
    <w:rsid w:val="00B26F2E"/>
    <w:rsid w:val="00B272E6"/>
    <w:rsid w:val="00B306A5"/>
    <w:rsid w:val="00B31236"/>
    <w:rsid w:val="00B32697"/>
    <w:rsid w:val="00B32C28"/>
    <w:rsid w:val="00B32D7A"/>
    <w:rsid w:val="00B33570"/>
    <w:rsid w:val="00B35790"/>
    <w:rsid w:val="00B35CE4"/>
    <w:rsid w:val="00B37C03"/>
    <w:rsid w:val="00B37D8B"/>
    <w:rsid w:val="00B40ED3"/>
    <w:rsid w:val="00B4183C"/>
    <w:rsid w:val="00B427C8"/>
    <w:rsid w:val="00B4408D"/>
    <w:rsid w:val="00B443BC"/>
    <w:rsid w:val="00B444A9"/>
    <w:rsid w:val="00B4536F"/>
    <w:rsid w:val="00B45AD2"/>
    <w:rsid w:val="00B46DD4"/>
    <w:rsid w:val="00B501EA"/>
    <w:rsid w:val="00B533C6"/>
    <w:rsid w:val="00B536C3"/>
    <w:rsid w:val="00B536E9"/>
    <w:rsid w:val="00B55C81"/>
    <w:rsid w:val="00B55DBE"/>
    <w:rsid w:val="00B566A6"/>
    <w:rsid w:val="00B61E46"/>
    <w:rsid w:val="00B622CA"/>
    <w:rsid w:val="00B639CC"/>
    <w:rsid w:val="00B652C5"/>
    <w:rsid w:val="00B66D86"/>
    <w:rsid w:val="00B71E61"/>
    <w:rsid w:val="00B72182"/>
    <w:rsid w:val="00B72F34"/>
    <w:rsid w:val="00B747FB"/>
    <w:rsid w:val="00B77988"/>
    <w:rsid w:val="00B81D6F"/>
    <w:rsid w:val="00B83576"/>
    <w:rsid w:val="00B86F8E"/>
    <w:rsid w:val="00B87416"/>
    <w:rsid w:val="00B87CEA"/>
    <w:rsid w:val="00B90C8C"/>
    <w:rsid w:val="00B919B9"/>
    <w:rsid w:val="00B925AF"/>
    <w:rsid w:val="00B9288E"/>
    <w:rsid w:val="00B93AB2"/>
    <w:rsid w:val="00BA0A40"/>
    <w:rsid w:val="00BA1069"/>
    <w:rsid w:val="00BA1C3B"/>
    <w:rsid w:val="00BA436B"/>
    <w:rsid w:val="00BA4D16"/>
    <w:rsid w:val="00BA7F68"/>
    <w:rsid w:val="00BB2338"/>
    <w:rsid w:val="00BB23A5"/>
    <w:rsid w:val="00BB345D"/>
    <w:rsid w:val="00BB3785"/>
    <w:rsid w:val="00BB3DA6"/>
    <w:rsid w:val="00BB4131"/>
    <w:rsid w:val="00BB4BAD"/>
    <w:rsid w:val="00BB4CE1"/>
    <w:rsid w:val="00BB665D"/>
    <w:rsid w:val="00BC54F9"/>
    <w:rsid w:val="00BC5E10"/>
    <w:rsid w:val="00BC7AC4"/>
    <w:rsid w:val="00BD0127"/>
    <w:rsid w:val="00BD3D97"/>
    <w:rsid w:val="00BD603F"/>
    <w:rsid w:val="00BD60D3"/>
    <w:rsid w:val="00BD649C"/>
    <w:rsid w:val="00BD6C32"/>
    <w:rsid w:val="00BE04B6"/>
    <w:rsid w:val="00BE0E5E"/>
    <w:rsid w:val="00BE1C97"/>
    <w:rsid w:val="00BE2A74"/>
    <w:rsid w:val="00BE2B66"/>
    <w:rsid w:val="00BE3255"/>
    <w:rsid w:val="00BE3663"/>
    <w:rsid w:val="00BE4CD8"/>
    <w:rsid w:val="00BE6B6C"/>
    <w:rsid w:val="00BE761D"/>
    <w:rsid w:val="00BE7A81"/>
    <w:rsid w:val="00BF164B"/>
    <w:rsid w:val="00BF270D"/>
    <w:rsid w:val="00BF65BF"/>
    <w:rsid w:val="00BF7C7C"/>
    <w:rsid w:val="00BF7EC0"/>
    <w:rsid w:val="00C02115"/>
    <w:rsid w:val="00C046D0"/>
    <w:rsid w:val="00C049A5"/>
    <w:rsid w:val="00C04EFC"/>
    <w:rsid w:val="00C078B2"/>
    <w:rsid w:val="00C11CB5"/>
    <w:rsid w:val="00C124B3"/>
    <w:rsid w:val="00C1467F"/>
    <w:rsid w:val="00C15949"/>
    <w:rsid w:val="00C17255"/>
    <w:rsid w:val="00C2015F"/>
    <w:rsid w:val="00C21839"/>
    <w:rsid w:val="00C21893"/>
    <w:rsid w:val="00C21F56"/>
    <w:rsid w:val="00C22410"/>
    <w:rsid w:val="00C2284E"/>
    <w:rsid w:val="00C231ED"/>
    <w:rsid w:val="00C2324C"/>
    <w:rsid w:val="00C260AB"/>
    <w:rsid w:val="00C32054"/>
    <w:rsid w:val="00C32808"/>
    <w:rsid w:val="00C333FA"/>
    <w:rsid w:val="00C35D0B"/>
    <w:rsid w:val="00C37DA9"/>
    <w:rsid w:val="00C40CCE"/>
    <w:rsid w:val="00C43BB9"/>
    <w:rsid w:val="00C44628"/>
    <w:rsid w:val="00C46F14"/>
    <w:rsid w:val="00C47516"/>
    <w:rsid w:val="00C50043"/>
    <w:rsid w:val="00C50CCF"/>
    <w:rsid w:val="00C55D43"/>
    <w:rsid w:val="00C5650C"/>
    <w:rsid w:val="00C57B51"/>
    <w:rsid w:val="00C610EE"/>
    <w:rsid w:val="00C61CA9"/>
    <w:rsid w:val="00C648B6"/>
    <w:rsid w:val="00C655D0"/>
    <w:rsid w:val="00C71C1A"/>
    <w:rsid w:val="00C72808"/>
    <w:rsid w:val="00C72E52"/>
    <w:rsid w:val="00C73BB5"/>
    <w:rsid w:val="00C7479B"/>
    <w:rsid w:val="00C81216"/>
    <w:rsid w:val="00C81950"/>
    <w:rsid w:val="00C85395"/>
    <w:rsid w:val="00C93880"/>
    <w:rsid w:val="00C9454D"/>
    <w:rsid w:val="00C94884"/>
    <w:rsid w:val="00C95F09"/>
    <w:rsid w:val="00C96B57"/>
    <w:rsid w:val="00C972B5"/>
    <w:rsid w:val="00CA2E1E"/>
    <w:rsid w:val="00CA40E7"/>
    <w:rsid w:val="00CA4649"/>
    <w:rsid w:val="00CA589F"/>
    <w:rsid w:val="00CA7C74"/>
    <w:rsid w:val="00CB0015"/>
    <w:rsid w:val="00CB0347"/>
    <w:rsid w:val="00CB2FB6"/>
    <w:rsid w:val="00CB3803"/>
    <w:rsid w:val="00CB5338"/>
    <w:rsid w:val="00CB5C4D"/>
    <w:rsid w:val="00CB7358"/>
    <w:rsid w:val="00CC0C96"/>
    <w:rsid w:val="00CC0F0E"/>
    <w:rsid w:val="00CC4424"/>
    <w:rsid w:val="00CC4F79"/>
    <w:rsid w:val="00CC5EF1"/>
    <w:rsid w:val="00CC5FFC"/>
    <w:rsid w:val="00CC64B0"/>
    <w:rsid w:val="00CC6821"/>
    <w:rsid w:val="00CC7E43"/>
    <w:rsid w:val="00CD04CD"/>
    <w:rsid w:val="00CD2A9F"/>
    <w:rsid w:val="00CD2C75"/>
    <w:rsid w:val="00CD2DD9"/>
    <w:rsid w:val="00CD5F5A"/>
    <w:rsid w:val="00CE0148"/>
    <w:rsid w:val="00CE2880"/>
    <w:rsid w:val="00CE4011"/>
    <w:rsid w:val="00CE4BB4"/>
    <w:rsid w:val="00CE4E72"/>
    <w:rsid w:val="00CE68C5"/>
    <w:rsid w:val="00CE7B4E"/>
    <w:rsid w:val="00CF14FB"/>
    <w:rsid w:val="00CF35E1"/>
    <w:rsid w:val="00CF4F4C"/>
    <w:rsid w:val="00D00B36"/>
    <w:rsid w:val="00D00FE8"/>
    <w:rsid w:val="00D01CF0"/>
    <w:rsid w:val="00D033AF"/>
    <w:rsid w:val="00D03BF7"/>
    <w:rsid w:val="00D07ADA"/>
    <w:rsid w:val="00D1014B"/>
    <w:rsid w:val="00D12071"/>
    <w:rsid w:val="00D14426"/>
    <w:rsid w:val="00D174F1"/>
    <w:rsid w:val="00D22E14"/>
    <w:rsid w:val="00D26185"/>
    <w:rsid w:val="00D27F2D"/>
    <w:rsid w:val="00D30D3A"/>
    <w:rsid w:val="00D33688"/>
    <w:rsid w:val="00D368CE"/>
    <w:rsid w:val="00D41929"/>
    <w:rsid w:val="00D4313A"/>
    <w:rsid w:val="00D43AD6"/>
    <w:rsid w:val="00D451A7"/>
    <w:rsid w:val="00D463BD"/>
    <w:rsid w:val="00D47007"/>
    <w:rsid w:val="00D54695"/>
    <w:rsid w:val="00D550D5"/>
    <w:rsid w:val="00D57948"/>
    <w:rsid w:val="00D60799"/>
    <w:rsid w:val="00D63C61"/>
    <w:rsid w:val="00D63D94"/>
    <w:rsid w:val="00D64AF7"/>
    <w:rsid w:val="00D65562"/>
    <w:rsid w:val="00D65829"/>
    <w:rsid w:val="00D7095B"/>
    <w:rsid w:val="00D7204F"/>
    <w:rsid w:val="00D72DD7"/>
    <w:rsid w:val="00D72E66"/>
    <w:rsid w:val="00D73EAB"/>
    <w:rsid w:val="00D760C0"/>
    <w:rsid w:val="00D768B7"/>
    <w:rsid w:val="00D83D6A"/>
    <w:rsid w:val="00D84705"/>
    <w:rsid w:val="00D907CC"/>
    <w:rsid w:val="00D91EE9"/>
    <w:rsid w:val="00D92E4D"/>
    <w:rsid w:val="00D9405C"/>
    <w:rsid w:val="00D971B5"/>
    <w:rsid w:val="00DA19EC"/>
    <w:rsid w:val="00DA1A3D"/>
    <w:rsid w:val="00DA3E99"/>
    <w:rsid w:val="00DA42F4"/>
    <w:rsid w:val="00DA547C"/>
    <w:rsid w:val="00DA59C5"/>
    <w:rsid w:val="00DA67E7"/>
    <w:rsid w:val="00DA722C"/>
    <w:rsid w:val="00DB0310"/>
    <w:rsid w:val="00DB2966"/>
    <w:rsid w:val="00DB3C4B"/>
    <w:rsid w:val="00DB3D2F"/>
    <w:rsid w:val="00DB5724"/>
    <w:rsid w:val="00DB5C7B"/>
    <w:rsid w:val="00DB6AF1"/>
    <w:rsid w:val="00DC2C93"/>
    <w:rsid w:val="00DC33CB"/>
    <w:rsid w:val="00DC6A8E"/>
    <w:rsid w:val="00DD1504"/>
    <w:rsid w:val="00DD1789"/>
    <w:rsid w:val="00DD1850"/>
    <w:rsid w:val="00DD3A0A"/>
    <w:rsid w:val="00DD54FE"/>
    <w:rsid w:val="00DD59EC"/>
    <w:rsid w:val="00DD75F5"/>
    <w:rsid w:val="00DD7F56"/>
    <w:rsid w:val="00DE0CD0"/>
    <w:rsid w:val="00DE13FD"/>
    <w:rsid w:val="00DE15C0"/>
    <w:rsid w:val="00DE5A0A"/>
    <w:rsid w:val="00DE7376"/>
    <w:rsid w:val="00DF133E"/>
    <w:rsid w:val="00DF2D65"/>
    <w:rsid w:val="00DF5048"/>
    <w:rsid w:val="00DF5574"/>
    <w:rsid w:val="00E01538"/>
    <w:rsid w:val="00E01FDE"/>
    <w:rsid w:val="00E03770"/>
    <w:rsid w:val="00E04AAE"/>
    <w:rsid w:val="00E05A65"/>
    <w:rsid w:val="00E05FFA"/>
    <w:rsid w:val="00E074A3"/>
    <w:rsid w:val="00E11C3C"/>
    <w:rsid w:val="00E12835"/>
    <w:rsid w:val="00E13164"/>
    <w:rsid w:val="00E147FC"/>
    <w:rsid w:val="00E20B53"/>
    <w:rsid w:val="00E2176C"/>
    <w:rsid w:val="00E238CD"/>
    <w:rsid w:val="00E23AE1"/>
    <w:rsid w:val="00E23C91"/>
    <w:rsid w:val="00E246BE"/>
    <w:rsid w:val="00E27BC8"/>
    <w:rsid w:val="00E339BA"/>
    <w:rsid w:val="00E3524D"/>
    <w:rsid w:val="00E354F8"/>
    <w:rsid w:val="00E35774"/>
    <w:rsid w:val="00E35890"/>
    <w:rsid w:val="00E37307"/>
    <w:rsid w:val="00E41BBC"/>
    <w:rsid w:val="00E4201F"/>
    <w:rsid w:val="00E421B3"/>
    <w:rsid w:val="00E42F4E"/>
    <w:rsid w:val="00E42F65"/>
    <w:rsid w:val="00E45DC2"/>
    <w:rsid w:val="00E46760"/>
    <w:rsid w:val="00E46D73"/>
    <w:rsid w:val="00E5179D"/>
    <w:rsid w:val="00E5225C"/>
    <w:rsid w:val="00E542CA"/>
    <w:rsid w:val="00E54374"/>
    <w:rsid w:val="00E54382"/>
    <w:rsid w:val="00E54837"/>
    <w:rsid w:val="00E570FA"/>
    <w:rsid w:val="00E57AEB"/>
    <w:rsid w:val="00E57CA3"/>
    <w:rsid w:val="00E605E9"/>
    <w:rsid w:val="00E6070F"/>
    <w:rsid w:val="00E61CBA"/>
    <w:rsid w:val="00E62173"/>
    <w:rsid w:val="00E716B9"/>
    <w:rsid w:val="00E72C45"/>
    <w:rsid w:val="00E72FB6"/>
    <w:rsid w:val="00E73733"/>
    <w:rsid w:val="00E751FB"/>
    <w:rsid w:val="00E76262"/>
    <w:rsid w:val="00E76778"/>
    <w:rsid w:val="00E76949"/>
    <w:rsid w:val="00E76B0E"/>
    <w:rsid w:val="00E83AE7"/>
    <w:rsid w:val="00E87180"/>
    <w:rsid w:val="00E87EDC"/>
    <w:rsid w:val="00E923A9"/>
    <w:rsid w:val="00E95746"/>
    <w:rsid w:val="00E95D11"/>
    <w:rsid w:val="00EA18BC"/>
    <w:rsid w:val="00EA2406"/>
    <w:rsid w:val="00EA3C72"/>
    <w:rsid w:val="00EA42D1"/>
    <w:rsid w:val="00EA736D"/>
    <w:rsid w:val="00EA7F3B"/>
    <w:rsid w:val="00EB1C2A"/>
    <w:rsid w:val="00EB490E"/>
    <w:rsid w:val="00EC2E36"/>
    <w:rsid w:val="00EC35F4"/>
    <w:rsid w:val="00EC3A6C"/>
    <w:rsid w:val="00EC4DE0"/>
    <w:rsid w:val="00EC696A"/>
    <w:rsid w:val="00EC6CF0"/>
    <w:rsid w:val="00EC7D23"/>
    <w:rsid w:val="00ED05BF"/>
    <w:rsid w:val="00ED22C2"/>
    <w:rsid w:val="00ED3CC6"/>
    <w:rsid w:val="00ED747F"/>
    <w:rsid w:val="00ED7DEE"/>
    <w:rsid w:val="00EE0C0D"/>
    <w:rsid w:val="00EE196C"/>
    <w:rsid w:val="00EE2491"/>
    <w:rsid w:val="00EE4F8F"/>
    <w:rsid w:val="00EE7269"/>
    <w:rsid w:val="00EF32E9"/>
    <w:rsid w:val="00EF7227"/>
    <w:rsid w:val="00F0104D"/>
    <w:rsid w:val="00F0196E"/>
    <w:rsid w:val="00F02C0A"/>
    <w:rsid w:val="00F02D56"/>
    <w:rsid w:val="00F04356"/>
    <w:rsid w:val="00F1099B"/>
    <w:rsid w:val="00F12189"/>
    <w:rsid w:val="00F12935"/>
    <w:rsid w:val="00F1522B"/>
    <w:rsid w:val="00F1565F"/>
    <w:rsid w:val="00F167A8"/>
    <w:rsid w:val="00F17534"/>
    <w:rsid w:val="00F22F7D"/>
    <w:rsid w:val="00F2421B"/>
    <w:rsid w:val="00F24D27"/>
    <w:rsid w:val="00F27BB8"/>
    <w:rsid w:val="00F30226"/>
    <w:rsid w:val="00F30A3F"/>
    <w:rsid w:val="00F32A4F"/>
    <w:rsid w:val="00F333D9"/>
    <w:rsid w:val="00F335CF"/>
    <w:rsid w:val="00F33A01"/>
    <w:rsid w:val="00F36643"/>
    <w:rsid w:val="00F400C8"/>
    <w:rsid w:val="00F4216F"/>
    <w:rsid w:val="00F45A5F"/>
    <w:rsid w:val="00F521A5"/>
    <w:rsid w:val="00F54926"/>
    <w:rsid w:val="00F56D13"/>
    <w:rsid w:val="00F578F8"/>
    <w:rsid w:val="00F62859"/>
    <w:rsid w:val="00F633F8"/>
    <w:rsid w:val="00F6387A"/>
    <w:rsid w:val="00F63971"/>
    <w:rsid w:val="00F66FFF"/>
    <w:rsid w:val="00F70880"/>
    <w:rsid w:val="00F76761"/>
    <w:rsid w:val="00F778BE"/>
    <w:rsid w:val="00F802B4"/>
    <w:rsid w:val="00F81C70"/>
    <w:rsid w:val="00F83E8F"/>
    <w:rsid w:val="00F92443"/>
    <w:rsid w:val="00F93D2B"/>
    <w:rsid w:val="00F94357"/>
    <w:rsid w:val="00F9452D"/>
    <w:rsid w:val="00F967EE"/>
    <w:rsid w:val="00F971E5"/>
    <w:rsid w:val="00F97C3B"/>
    <w:rsid w:val="00FA13FB"/>
    <w:rsid w:val="00FA5A8E"/>
    <w:rsid w:val="00FA7154"/>
    <w:rsid w:val="00FB0351"/>
    <w:rsid w:val="00FB5E49"/>
    <w:rsid w:val="00FB73F9"/>
    <w:rsid w:val="00FC13F4"/>
    <w:rsid w:val="00FC13F5"/>
    <w:rsid w:val="00FC185E"/>
    <w:rsid w:val="00FC3E76"/>
    <w:rsid w:val="00FD037B"/>
    <w:rsid w:val="00FD0887"/>
    <w:rsid w:val="00FE23BB"/>
    <w:rsid w:val="00FE46E3"/>
    <w:rsid w:val="00FE479D"/>
    <w:rsid w:val="00FE4B70"/>
    <w:rsid w:val="00FE605A"/>
    <w:rsid w:val="00FE698C"/>
    <w:rsid w:val="00FE6BE3"/>
    <w:rsid w:val="00FE6CA1"/>
    <w:rsid w:val="00FE7BD5"/>
    <w:rsid w:val="00FF0553"/>
    <w:rsid w:val="00FF3933"/>
    <w:rsid w:val="00FF3B67"/>
    <w:rsid w:val="00FF4225"/>
    <w:rsid w:val="00FF49AF"/>
    <w:rsid w:val="00FF5712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3A363"/>
  <w14:defaultImageDpi w14:val="330"/>
  <w15:chartTrackingRefBased/>
  <w15:docId w15:val="{357BAB8A-86C0-4DB4-B639-0650358F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32942"/>
    <w:pPr>
      <w:spacing w:after="0" w:line="240" w:lineRule="auto"/>
      <w:ind w:firstLine="284"/>
      <w:jc w:val="both"/>
    </w:pPr>
    <w:rPr>
      <w:rFonts w:ascii="Times New Roman" w:hAnsi="Times New Roman" w:cs="Times New Roman"/>
      <w:sz w:val="20"/>
      <w:szCs w:val="20"/>
      <w:lang w:val="en-GB"/>
    </w:rPr>
  </w:style>
  <w:style w:type="paragraph" w:styleId="Cmsor1">
    <w:name w:val="heading 1"/>
    <w:basedOn w:val="Norml"/>
    <w:next w:val="Norml"/>
    <w:link w:val="Cmsor1Char"/>
    <w:uiPriority w:val="9"/>
    <w:qFormat/>
    <w:rsid w:val="009914A9"/>
    <w:pPr>
      <w:spacing w:after="120"/>
      <w:ind w:firstLine="0"/>
      <w:outlineLvl w:val="0"/>
    </w:pPr>
    <w:rPr>
      <w:b/>
      <w:smallCaps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53675"/>
    <w:pPr>
      <w:spacing w:after="120"/>
      <w:ind w:firstLine="0"/>
      <w:outlineLvl w:val="1"/>
    </w:pPr>
    <w:rPr>
      <w:b/>
      <w:bCs/>
      <w:color w:val="000000" w:themeColor="text1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l"/>
    <w:link w:val="EndNoteBibliographyTitleChar"/>
    <w:rsid w:val="00E03770"/>
    <w:pPr>
      <w:jc w:val="center"/>
    </w:pPr>
    <w:rPr>
      <w:noProof/>
      <w:sz w:val="24"/>
      <w:lang w:val="en-US"/>
    </w:rPr>
  </w:style>
  <w:style w:type="character" w:customStyle="1" w:styleId="EndNoteBibliographyTitleChar">
    <w:name w:val="EndNote Bibliography Title Char"/>
    <w:basedOn w:val="Bekezdsalapbettpusa"/>
    <w:link w:val="EndNoteBibliographyTitle"/>
    <w:rsid w:val="00E03770"/>
    <w:rPr>
      <w:rFonts w:ascii="Times New Roman" w:hAnsi="Times New Roman" w:cs="Times New Roman"/>
      <w:noProof/>
      <w:sz w:val="24"/>
      <w:szCs w:val="20"/>
      <w:lang w:val="en-US"/>
    </w:rPr>
  </w:style>
  <w:style w:type="paragraph" w:customStyle="1" w:styleId="EndNoteBibliography">
    <w:name w:val="EndNote Bibliography"/>
    <w:basedOn w:val="Norml"/>
    <w:link w:val="EndNoteBibliographyChar"/>
    <w:rsid w:val="00E03770"/>
    <w:rPr>
      <w:noProof/>
      <w:sz w:val="24"/>
      <w:lang w:val="en-US"/>
    </w:rPr>
  </w:style>
  <w:style w:type="character" w:customStyle="1" w:styleId="EndNoteBibliographyChar">
    <w:name w:val="EndNote Bibliography Char"/>
    <w:basedOn w:val="Bekezdsalapbettpusa"/>
    <w:link w:val="EndNoteBibliography"/>
    <w:rsid w:val="00E03770"/>
    <w:rPr>
      <w:rFonts w:ascii="Times New Roman" w:hAnsi="Times New Roman" w:cs="Times New Roman"/>
      <w:noProof/>
      <w:sz w:val="24"/>
      <w:szCs w:val="20"/>
      <w:lang w:val="en-US"/>
    </w:rPr>
  </w:style>
  <w:style w:type="character" w:customStyle="1" w:styleId="Cmsor1Char">
    <w:name w:val="Címsor 1 Char"/>
    <w:basedOn w:val="Bekezdsalapbettpusa"/>
    <w:link w:val="Cmsor1"/>
    <w:uiPriority w:val="9"/>
    <w:rsid w:val="009914A9"/>
    <w:rPr>
      <w:rFonts w:ascii="Times New Roman" w:hAnsi="Times New Roman" w:cs="Times New Roman"/>
      <w:b/>
      <w:smallCaps/>
      <w:lang w:val="en-GB"/>
    </w:rPr>
  </w:style>
  <w:style w:type="character" w:styleId="Helyrzszveg">
    <w:name w:val="Placeholder Text"/>
    <w:basedOn w:val="Bekezdsalapbettpusa"/>
    <w:uiPriority w:val="99"/>
    <w:semiHidden/>
    <w:rsid w:val="00942A00"/>
    <w:rPr>
      <w:color w:val="808080"/>
    </w:rPr>
  </w:style>
  <w:style w:type="character" w:customStyle="1" w:styleId="Cmsor2Char">
    <w:name w:val="Címsor 2 Char"/>
    <w:basedOn w:val="Bekezdsalapbettpusa"/>
    <w:link w:val="Cmsor2"/>
    <w:uiPriority w:val="9"/>
    <w:rsid w:val="00953675"/>
    <w:rPr>
      <w:rFonts w:ascii="Times New Roman" w:hAnsi="Times New Roman" w:cs="Times New Roman"/>
      <w:b/>
      <w:bCs/>
      <w:color w:val="000000" w:themeColor="text1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2E4295"/>
    <w:rPr>
      <w:color w:val="0563C1" w:themeColor="hyperlink"/>
      <w:u w:val="single"/>
    </w:rPr>
  </w:style>
  <w:style w:type="table" w:styleId="Rcsostblzat">
    <w:name w:val="Table Grid"/>
    <w:basedOn w:val="Normltblzat"/>
    <w:uiPriority w:val="59"/>
    <w:rsid w:val="002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D560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5604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9265D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265D6"/>
    <w:rPr>
      <w:rFonts w:ascii="Times New Roman" w:hAnsi="Times New Roman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9265D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265D6"/>
    <w:rPr>
      <w:rFonts w:ascii="Times New Roman" w:hAnsi="Times New Roman" w:cs="Times New Roman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53F1F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53F1F"/>
    <w:rPr>
      <w:rFonts w:ascii="Times New Roman" w:hAnsi="Times New Roman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53F1F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0637AA"/>
    <w:pPr>
      <w:ind w:left="720"/>
      <w:contextualSpacing/>
    </w:pPr>
  </w:style>
  <w:style w:type="character" w:customStyle="1" w:styleId="Megemlts1">
    <w:name w:val="Megemlítés1"/>
    <w:basedOn w:val="Bekezdsalapbettpusa"/>
    <w:uiPriority w:val="99"/>
    <w:semiHidden/>
    <w:unhideWhenUsed/>
    <w:rsid w:val="00B622CA"/>
    <w:rPr>
      <w:color w:val="2B579A"/>
      <w:shd w:val="clear" w:color="auto" w:fill="E6E6E6"/>
    </w:rPr>
  </w:style>
  <w:style w:type="paragraph" w:styleId="Kpalrs">
    <w:name w:val="caption"/>
    <w:basedOn w:val="Norml"/>
    <w:next w:val="Norml"/>
    <w:uiPriority w:val="35"/>
    <w:unhideWhenUsed/>
    <w:qFormat/>
    <w:rsid w:val="003A0810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Rcsostblzat1">
    <w:name w:val="Rácsos táblázat1"/>
    <w:basedOn w:val="Normltblzat"/>
    <w:next w:val="Rcsostblzat"/>
    <w:uiPriority w:val="59"/>
    <w:rsid w:val="00FA7154"/>
    <w:pPr>
      <w:spacing w:after="0" w:line="240" w:lineRule="auto"/>
    </w:pPr>
    <w:rPr>
      <w:rFonts w:ascii="Calibri" w:eastAsia="Times New Roman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39"/>
    <w:rsid w:val="0078405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blzatrcsos1vilgos1">
    <w:name w:val="Táblázat (rácsos) 1 – világos1"/>
    <w:basedOn w:val="Normltblzat"/>
    <w:uiPriority w:val="46"/>
    <w:rsid w:val="002E54D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AE4D06"/>
    <w:rPr>
      <w:color w:val="808080"/>
      <w:shd w:val="clear" w:color="auto" w:fill="E6E6E6"/>
    </w:rPr>
  </w:style>
  <w:style w:type="character" w:styleId="Jegyzethivatkozs">
    <w:name w:val="annotation reference"/>
    <w:basedOn w:val="Bekezdsalapbettpusa"/>
    <w:uiPriority w:val="99"/>
    <w:semiHidden/>
    <w:unhideWhenUsed/>
    <w:rsid w:val="005E55A5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E55A5"/>
    <w:rPr>
      <w:sz w:val="24"/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E55A5"/>
    <w:rPr>
      <w:rFonts w:ascii="Times New Roman" w:hAnsi="Times New Roman" w:cs="Times New Roman"/>
      <w:sz w:val="24"/>
      <w:szCs w:val="24"/>
      <w:lang w:val="en-GB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E55A5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E55A5"/>
    <w:rPr>
      <w:rFonts w:ascii="Times New Roman" w:hAnsi="Times New Roman" w:cs="Times New Roman"/>
      <w:b/>
      <w:bCs/>
      <w:sz w:val="20"/>
      <w:szCs w:val="20"/>
      <w:lang w:val="en-GB"/>
    </w:rPr>
  </w:style>
  <w:style w:type="character" w:customStyle="1" w:styleId="Feloldatlanmegemlts2">
    <w:name w:val="Feloldatlan megemlítés2"/>
    <w:basedOn w:val="Bekezdsalapbettpusa"/>
    <w:uiPriority w:val="99"/>
    <w:rsid w:val="00F94357"/>
    <w:rPr>
      <w:color w:val="605E5C"/>
      <w:shd w:val="clear" w:color="auto" w:fill="E1DFDD"/>
    </w:rPr>
  </w:style>
  <w:style w:type="paragraph" w:customStyle="1" w:styleId="table">
    <w:name w:val="table"/>
    <w:basedOn w:val="Norml"/>
    <w:link w:val="tableChar"/>
    <w:qFormat/>
    <w:rsid w:val="00954577"/>
    <w:pPr>
      <w:tabs>
        <w:tab w:val="left" w:pos="5472"/>
      </w:tabs>
      <w:spacing w:before="240" w:after="120"/>
      <w:ind w:firstLine="0"/>
      <w:jc w:val="right"/>
    </w:pPr>
    <w:rPr>
      <w:bCs/>
      <w:i/>
      <w:iCs/>
    </w:rPr>
  </w:style>
  <w:style w:type="character" w:customStyle="1" w:styleId="tableChar">
    <w:name w:val="table Char"/>
    <w:basedOn w:val="Bekezdsalapbettpusa"/>
    <w:link w:val="table"/>
    <w:rsid w:val="00954577"/>
    <w:rPr>
      <w:rFonts w:ascii="Times New Roman" w:hAnsi="Times New Roman" w:cs="Times New Roman"/>
      <w:bCs/>
      <w:i/>
      <w:iCs/>
      <w:sz w:val="20"/>
      <w:szCs w:val="20"/>
      <w:lang w:val="en-GB"/>
    </w:rPr>
  </w:style>
  <w:style w:type="paragraph" w:customStyle="1" w:styleId="figure">
    <w:name w:val="figure"/>
    <w:basedOn w:val="Norml"/>
    <w:link w:val="figureChar"/>
    <w:qFormat/>
    <w:rsid w:val="00954577"/>
    <w:pPr>
      <w:spacing w:before="120" w:after="240"/>
      <w:ind w:firstLine="0"/>
      <w:jc w:val="center"/>
    </w:pPr>
    <w:rPr>
      <w:i/>
      <w:color w:val="000000" w:themeColor="text1"/>
    </w:rPr>
  </w:style>
  <w:style w:type="character" w:customStyle="1" w:styleId="figureChar">
    <w:name w:val="figure Char"/>
    <w:basedOn w:val="Bekezdsalapbettpusa"/>
    <w:link w:val="figure"/>
    <w:rsid w:val="00954577"/>
    <w:rPr>
      <w:rFonts w:ascii="Times New Roman" w:hAnsi="Times New Roman" w:cs="Times New Roman"/>
      <w:i/>
      <w:color w:val="000000" w:themeColor="text1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IBa11</b:Tag>
    <b:SourceType>JournalArticle</b:SourceType>
    <b:Guid>{5DBC1B00-90F8-413F-BEEE-6545AC4ECF23}</b:Guid>
    <b:Title>Influence of meteorology on PM10 trends and variability in Switzerland from 1991 to 2008</b:Title>
    <b:Year>2011</b:Year>
    <b:Volume>11</b:Volume>
    <b:Author>
      <b:Author>
        <b:NameList>
          <b:Person>
            <b:Last>I. Barmpadimos</b:Last>
            <b:First>C.</b:First>
            <b:Middle>Hueglin, J. Keller, S. Henne and A. S. H. Prevot</b:Middle>
          </b:Person>
        </b:NameList>
      </b:Author>
    </b:Author>
    <b:Publisher>Atmospheric Chemistry and Physics</b:Publisher>
    <b:RefOrder>1</b:RefOrder>
  </b:Source>
</b:Sources>
</file>

<file path=customXml/itemProps1.xml><?xml version="1.0" encoding="utf-8"?>
<ds:datastoreItem xmlns:ds="http://schemas.openxmlformats.org/officeDocument/2006/customXml" ds:itemID="{1C59DEA0-8FBB-4A73-AE19-59CCA4DFF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707</Words>
  <Characters>4881</Characters>
  <Application>Microsoft Office Word</Application>
  <DocSecurity>0</DocSecurity>
  <Lines>40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Gábor</dc:creator>
  <cp:keywords/>
  <dc:description/>
  <cp:lastModifiedBy>Nagy Gábor</cp:lastModifiedBy>
  <cp:revision>4</cp:revision>
  <cp:lastPrinted>2018-04-24T14:16:00Z</cp:lastPrinted>
  <dcterms:created xsi:type="dcterms:W3CDTF">2020-02-17T10:41:00Z</dcterms:created>
  <dcterms:modified xsi:type="dcterms:W3CDTF">2023-11-08T17:14:00Z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075193a6-a5b2-33fb-bc94-2c65b902b730</vt:lpwstr>
  </property>
  <property fmtid="{D5CDD505-2E9C-101B-9397-08002B2CF9AE}" pid="4" name="Mendeley Citation Style_1">
    <vt:lpwstr>http://www.zotero.org/styles/ieee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http://www.zotero.org/styles/carbon</vt:lpwstr>
  </property>
  <property fmtid="{D5CDD505-2E9C-101B-9397-08002B2CF9AE}" pid="12" name="Mendeley Recent Style Name 3_1">
    <vt:lpwstr>Carbon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